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EACA" w14:textId="77777777" w:rsidR="00286154" w:rsidRPr="00286154" w:rsidRDefault="00286154" w:rsidP="00286154">
      <w:pPr>
        <w:jc w:val="both"/>
        <w:rPr>
          <w:rFonts w:ascii="Arial" w:eastAsia="Arial" w:hAnsi="Arial" w:cs="Arial"/>
          <w:color w:val="1D2228"/>
          <w:sz w:val="20"/>
          <w:szCs w:val="20"/>
        </w:rPr>
      </w:pPr>
    </w:p>
    <w:p w14:paraId="18DE0799" w14:textId="77777777" w:rsidR="00286154" w:rsidRPr="00286154" w:rsidRDefault="00286154" w:rsidP="00286154">
      <w:pPr>
        <w:jc w:val="both"/>
        <w:rPr>
          <w:rFonts w:ascii="Arial" w:eastAsia="Arial" w:hAnsi="Arial" w:cs="Arial"/>
          <w:color w:val="1D2228"/>
          <w:sz w:val="20"/>
          <w:szCs w:val="20"/>
        </w:rPr>
      </w:pPr>
      <w:r w:rsidRPr="00286154">
        <w:rPr>
          <w:rFonts w:ascii="Arial" w:eastAsia="Arial" w:hAnsi="Arial" w:cs="Arial"/>
          <w:color w:val="1D2228"/>
          <w:sz w:val="20"/>
          <w:szCs w:val="20"/>
        </w:rPr>
        <w:t>KLASA: 602-12/26-01/01</w:t>
      </w:r>
    </w:p>
    <w:p w14:paraId="18D6459C" w14:textId="77777777" w:rsidR="00286154" w:rsidRPr="00286154" w:rsidRDefault="00286154" w:rsidP="00286154">
      <w:pPr>
        <w:jc w:val="both"/>
        <w:rPr>
          <w:rFonts w:ascii="Arial" w:eastAsia="Arial" w:hAnsi="Arial" w:cs="Arial"/>
          <w:color w:val="1D2228"/>
          <w:sz w:val="20"/>
          <w:szCs w:val="20"/>
        </w:rPr>
      </w:pPr>
      <w:r w:rsidRPr="00286154">
        <w:rPr>
          <w:rFonts w:ascii="Arial" w:eastAsia="Arial" w:hAnsi="Arial" w:cs="Arial"/>
          <w:color w:val="1D2228"/>
          <w:sz w:val="20"/>
          <w:szCs w:val="20"/>
        </w:rPr>
        <w:t>URBROJ: 251-266/1</w:t>
      </w:r>
    </w:p>
    <w:p w14:paraId="6F394105" w14:textId="4CBCC2C8" w:rsidR="00286154" w:rsidRPr="00286154" w:rsidRDefault="00286154" w:rsidP="00286154">
      <w:pPr>
        <w:jc w:val="both"/>
        <w:rPr>
          <w:rFonts w:ascii="Arial" w:eastAsia="Arial" w:hAnsi="Arial" w:cs="Arial"/>
          <w:color w:val="1D2228"/>
          <w:sz w:val="20"/>
          <w:szCs w:val="20"/>
        </w:rPr>
      </w:pPr>
      <w:r w:rsidRPr="00286154">
        <w:rPr>
          <w:rFonts w:ascii="Arial" w:eastAsia="Arial" w:hAnsi="Arial" w:cs="Arial"/>
          <w:color w:val="1D2228"/>
          <w:sz w:val="20"/>
          <w:szCs w:val="20"/>
        </w:rPr>
        <w:t xml:space="preserve">Zagreb, </w:t>
      </w:r>
      <w:r w:rsidR="00FA2BBD">
        <w:rPr>
          <w:rFonts w:ascii="Arial" w:eastAsia="Arial" w:hAnsi="Arial" w:cs="Arial"/>
          <w:color w:val="1D2228"/>
          <w:sz w:val="20"/>
          <w:szCs w:val="20"/>
        </w:rPr>
        <w:t>06.10.2026.</w:t>
      </w:r>
    </w:p>
    <w:p w14:paraId="49FBE21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2596413F" w14:textId="77777777" w:rsidR="00286154" w:rsidRDefault="00286154">
      <w:pPr>
        <w:spacing w:after="160"/>
        <w:jc w:val="both"/>
        <w:rPr>
          <w:rFonts w:ascii="Arial" w:eastAsia="Arial" w:hAnsi="Arial" w:cs="Arial"/>
          <w:color w:val="1D2228"/>
          <w:sz w:val="20"/>
          <w:szCs w:val="20"/>
        </w:rPr>
      </w:pPr>
    </w:p>
    <w:p w14:paraId="2C2EB60D" w14:textId="77777777" w:rsidR="00286154" w:rsidRDefault="00286154">
      <w:pPr>
        <w:spacing w:after="160"/>
        <w:jc w:val="both"/>
        <w:rPr>
          <w:rFonts w:ascii="Arial" w:eastAsia="Arial" w:hAnsi="Arial" w:cs="Arial"/>
          <w:color w:val="1D2228"/>
          <w:sz w:val="20"/>
          <w:szCs w:val="20"/>
        </w:rPr>
      </w:pPr>
    </w:p>
    <w:p w14:paraId="49FBE212" w14:textId="1051C63C" w:rsidR="00DA19CF" w:rsidRDefault="005613BD">
      <w:pPr>
        <w:spacing w:after="160"/>
        <w:jc w:val="both"/>
        <w:rPr>
          <w:rFonts w:ascii="Arial" w:eastAsia="Arial" w:hAnsi="Arial" w:cs="Arial"/>
          <w:color w:val="1D2228"/>
          <w:sz w:val="20"/>
          <w:szCs w:val="20"/>
        </w:rPr>
      </w:pPr>
      <w:r>
        <w:rPr>
          <w:rFonts w:ascii="Arial" w:eastAsia="Arial" w:hAnsi="Arial" w:cs="Arial"/>
          <w:color w:val="1D2228"/>
          <w:sz w:val="20"/>
          <w:szCs w:val="20"/>
        </w:rPr>
        <w:t xml:space="preserve">Na temelju članka  28. </w:t>
      </w:r>
      <w:r>
        <w:rPr>
          <w:rFonts w:ascii="Arial" w:eastAsia="Arial" w:hAnsi="Arial" w:cs="Arial"/>
          <w:i/>
          <w:iCs/>
          <w:color w:val="1D2228"/>
          <w:sz w:val="20"/>
          <w:szCs w:val="20"/>
        </w:rPr>
        <w:t xml:space="preserve"> </w:t>
      </w:r>
      <w:r>
        <w:rPr>
          <w:rFonts w:ascii="Arial" w:eastAsia="Arial" w:hAnsi="Arial" w:cs="Arial"/>
          <w:color w:val="1D2228"/>
          <w:sz w:val="20"/>
          <w:szCs w:val="20"/>
        </w:rPr>
        <w:t xml:space="preserve">Zakona o odgoju i obrazovanju u osnovnoj i srednjoj školi </w:t>
      </w:r>
      <w:r>
        <w:rPr>
          <w:rFonts w:ascii="Calibri" w:eastAsia="Calibri" w:hAnsi="Calibri" w:cs="Calibri"/>
          <w:color w:val="1D2228"/>
          <w:sz w:val="22"/>
          <w:szCs w:val="22"/>
        </w:rPr>
        <w:t xml:space="preserve">(„Narodne novine“, </w:t>
      </w:r>
      <w:proofErr w:type="spellStart"/>
      <w:r>
        <w:rPr>
          <w:rFonts w:ascii="Calibri" w:eastAsia="Calibri" w:hAnsi="Calibri" w:cs="Calibri"/>
          <w:color w:val="1D2228"/>
          <w:sz w:val="22"/>
          <w:szCs w:val="22"/>
        </w:rPr>
        <w:t>br</w:t>
      </w:r>
      <w:proofErr w:type="spellEnd"/>
      <w:r>
        <w:rPr>
          <w:rFonts w:ascii="Calibri" w:eastAsia="Calibri" w:hAnsi="Calibri" w:cs="Calibri"/>
          <w:color w:val="1D2228"/>
          <w:sz w:val="22"/>
          <w:szCs w:val="22"/>
        </w:rPr>
        <w:t>: 87/08, 86/09, 92/10, 105/10-isp., 90/11, 5/12, 16/12, 86/12, 126/12-p.t., 94/13, 152/14 I 7/17, 68/18, 98/19, 64/20, 151/22, 155/23 i 156/23) i</w:t>
      </w:r>
      <w:r>
        <w:rPr>
          <w:rFonts w:ascii="Calibri" w:eastAsia="Calibri" w:hAnsi="Calibri" w:cs="Calibri"/>
          <w:i/>
          <w:iCs/>
          <w:color w:val="1D2228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1D2228"/>
          <w:sz w:val="22"/>
          <w:szCs w:val="22"/>
        </w:rPr>
        <w:t xml:space="preserve">članka 32. Statuta Centra za odgoj i obrazovanje «Goljak» (u daljnjem tekstu Centar «Goljak»), Školski odbor je na sjednici održanoj </w:t>
      </w:r>
      <w:r w:rsidR="00286154">
        <w:rPr>
          <w:rFonts w:ascii="Calibri" w:eastAsia="Calibri" w:hAnsi="Calibri" w:cs="Calibri"/>
          <w:color w:val="1D2228"/>
          <w:sz w:val="22"/>
          <w:szCs w:val="22"/>
        </w:rPr>
        <w:t xml:space="preserve">06. Listopada 2026. </w:t>
      </w:r>
      <w:r>
        <w:rPr>
          <w:rFonts w:ascii="Calibri" w:eastAsia="Calibri" w:hAnsi="Calibri" w:cs="Calibri"/>
          <w:color w:val="1D2228"/>
          <w:sz w:val="22"/>
          <w:szCs w:val="22"/>
        </w:rPr>
        <w:t>godine, a na prijedlog Učiteljskog vijeća donio</w:t>
      </w:r>
      <w:r>
        <w:rPr>
          <w:rFonts w:ascii="Arial" w:eastAsia="Arial" w:hAnsi="Arial" w:cs="Arial"/>
          <w:color w:val="1D2228"/>
          <w:sz w:val="20"/>
          <w:szCs w:val="20"/>
        </w:rPr>
        <w:t xml:space="preserve"> </w:t>
      </w:r>
    </w:p>
    <w:p w14:paraId="49FBE218" w14:textId="2104AF0B" w:rsidR="00DA19CF" w:rsidRDefault="005613BD" w:rsidP="00286154">
      <w:pPr>
        <w:jc w:val="both"/>
        <w:rPr>
          <w:rFonts w:ascii="Arial" w:eastAsia="Arial" w:hAnsi="Arial" w:cs="Arial"/>
          <w:color w:val="1D2228"/>
          <w:sz w:val="20"/>
          <w:szCs w:val="20"/>
        </w:rPr>
      </w:pPr>
      <w:r>
        <w:rPr>
          <w:rFonts w:ascii="Arial" w:eastAsia="Arial" w:hAnsi="Arial" w:cs="Arial"/>
          <w:color w:val="1D2228"/>
          <w:sz w:val="20"/>
          <w:szCs w:val="20"/>
        </w:rPr>
        <w:t xml:space="preserve">                                                                                                                                 </w:t>
      </w:r>
    </w:p>
    <w:p w14:paraId="49FBE219" w14:textId="77777777" w:rsidR="00DA19CF" w:rsidRDefault="00DA19CF">
      <w:pPr>
        <w:ind w:left="2124" w:firstLine="707"/>
        <w:jc w:val="both"/>
        <w:rPr>
          <w:rFonts w:ascii="Arial" w:eastAsia="Arial" w:hAnsi="Arial" w:cs="Arial"/>
          <w:color w:val="1D2228"/>
          <w:sz w:val="20"/>
          <w:szCs w:val="20"/>
        </w:rPr>
      </w:pPr>
    </w:p>
    <w:p w14:paraId="49FBE21A" w14:textId="352A64DB" w:rsidR="00DA19CF" w:rsidRDefault="00286154" w:rsidP="00286154">
      <w:pPr>
        <w:rPr>
          <w:rFonts w:ascii="Arial" w:eastAsia="Arial" w:hAnsi="Arial" w:cs="Arial"/>
          <w:b/>
          <w:bCs/>
          <w:color w:val="1D2228"/>
          <w:sz w:val="20"/>
          <w:szCs w:val="20"/>
        </w:rPr>
      </w:pPr>
      <w:r>
        <w:rPr>
          <w:rFonts w:ascii="Arial" w:eastAsia="Arial" w:hAnsi="Arial" w:cs="Arial"/>
          <w:b/>
          <w:bCs/>
          <w:color w:val="1D2228"/>
          <w:sz w:val="20"/>
          <w:szCs w:val="20"/>
        </w:rPr>
        <w:t xml:space="preserve">                                                                </w:t>
      </w:r>
      <w:r w:rsidR="005613BD">
        <w:rPr>
          <w:rFonts w:ascii="Arial" w:eastAsia="Arial" w:hAnsi="Arial" w:cs="Arial"/>
          <w:b/>
          <w:bCs/>
          <w:color w:val="1D2228"/>
          <w:sz w:val="20"/>
          <w:szCs w:val="20"/>
        </w:rPr>
        <w:t>ŠKOLSKI  KURIKUL</w:t>
      </w:r>
    </w:p>
    <w:p w14:paraId="49FBE21B" w14:textId="77777777" w:rsidR="00DA19CF" w:rsidRDefault="005613BD">
      <w:pPr>
        <w:jc w:val="both"/>
        <w:rPr>
          <w:rFonts w:ascii="Arial" w:eastAsia="Arial" w:hAnsi="Arial" w:cs="Arial"/>
          <w:color w:val="1D2228"/>
          <w:sz w:val="20"/>
          <w:szCs w:val="20"/>
        </w:rPr>
      </w:pPr>
      <w:r>
        <w:rPr>
          <w:rFonts w:ascii="Arial" w:eastAsia="Arial" w:hAnsi="Arial" w:cs="Arial"/>
          <w:color w:val="1D2228"/>
          <w:sz w:val="20"/>
          <w:szCs w:val="20"/>
        </w:rPr>
        <w:t xml:space="preserve">      </w:t>
      </w:r>
    </w:p>
    <w:p w14:paraId="49FBE21C" w14:textId="77777777" w:rsidR="00DA19CF" w:rsidRDefault="00DA19CF">
      <w:pPr>
        <w:jc w:val="both"/>
        <w:rPr>
          <w:rFonts w:ascii="Arial" w:eastAsia="Arial" w:hAnsi="Arial" w:cs="Arial"/>
          <w:color w:val="1D2228"/>
          <w:sz w:val="20"/>
          <w:szCs w:val="20"/>
        </w:rPr>
      </w:pPr>
    </w:p>
    <w:p w14:paraId="49FBE21E" w14:textId="77777777" w:rsidR="00DA19CF" w:rsidRDefault="00DA19CF">
      <w:pPr>
        <w:jc w:val="both"/>
        <w:rPr>
          <w:rFonts w:ascii="Arial" w:eastAsia="Arial" w:hAnsi="Arial" w:cs="Arial"/>
          <w:color w:val="1D2228"/>
          <w:sz w:val="20"/>
          <w:szCs w:val="20"/>
        </w:rPr>
      </w:pPr>
    </w:p>
    <w:p w14:paraId="49FBE223" w14:textId="77777777" w:rsidR="00DA19CF" w:rsidRDefault="00DA19CF">
      <w:pPr>
        <w:jc w:val="both"/>
        <w:rPr>
          <w:rFonts w:ascii="Arial" w:eastAsia="Arial" w:hAnsi="Arial" w:cs="Arial"/>
          <w:color w:val="1D2228"/>
          <w:sz w:val="20"/>
          <w:szCs w:val="20"/>
        </w:rPr>
      </w:pPr>
    </w:p>
    <w:p w14:paraId="49FBE224" w14:textId="77777777" w:rsidR="00DA19CF" w:rsidRDefault="00DA19CF">
      <w:pPr>
        <w:jc w:val="both"/>
        <w:rPr>
          <w:rFonts w:ascii="Arial" w:eastAsia="Arial" w:hAnsi="Arial" w:cs="Arial"/>
          <w:color w:val="1D2228"/>
          <w:sz w:val="20"/>
          <w:szCs w:val="20"/>
        </w:rPr>
      </w:pPr>
    </w:p>
    <w:p w14:paraId="49FBE225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226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227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228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229" w14:textId="77777777" w:rsidR="00DA19CF" w:rsidRDefault="005613B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noProof/>
          <w:sz w:val="20"/>
          <w:szCs w:val="20"/>
        </w:rPr>
        <w:drawing>
          <wp:inline distT="0" distB="0" distL="0" distR="0" wp14:anchorId="49FBF88D" wp14:editId="49FBF88E">
            <wp:extent cx="2212975" cy="1760220"/>
            <wp:effectExtent l="0" t="0" r="0" b="0"/>
            <wp:docPr id="6" name="image1.png" descr="Slika na kojoj se prikazuje osoba, Dječja umjetnost, dječak, Ljudsko lice&#10;&#10;Sadržaj generiran uz AI možda nije točan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Slika na kojoj se prikazuje osoba, Dječja umjetnost, dječak, Ljudsko lice&#10;&#10;Sadržaj generiran uz AI možda nije točan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12975" cy="17602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</w:t>
      </w:r>
    </w:p>
    <w:p w14:paraId="49FBE22A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22B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22C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22D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22E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22F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230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231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232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233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318170B1" w14:textId="77777777" w:rsidR="00FA2BBD" w:rsidRDefault="00FA2BBD">
      <w:pPr>
        <w:jc w:val="both"/>
        <w:rPr>
          <w:rFonts w:ascii="Arial" w:eastAsia="Arial" w:hAnsi="Arial" w:cs="Arial"/>
          <w:sz w:val="20"/>
          <w:szCs w:val="20"/>
        </w:rPr>
      </w:pPr>
    </w:p>
    <w:p w14:paraId="4FD9E7C7" w14:textId="77777777" w:rsidR="00FA2BBD" w:rsidRDefault="00FA2BBD">
      <w:pPr>
        <w:jc w:val="both"/>
        <w:rPr>
          <w:rFonts w:ascii="Arial" w:eastAsia="Arial" w:hAnsi="Arial" w:cs="Arial"/>
          <w:sz w:val="20"/>
          <w:szCs w:val="20"/>
        </w:rPr>
      </w:pPr>
    </w:p>
    <w:p w14:paraId="37D5FAE1" w14:textId="77777777" w:rsidR="00FA2BBD" w:rsidRDefault="00FA2BBD">
      <w:pPr>
        <w:jc w:val="both"/>
        <w:rPr>
          <w:rFonts w:ascii="Arial" w:eastAsia="Arial" w:hAnsi="Arial" w:cs="Arial"/>
          <w:sz w:val="20"/>
          <w:szCs w:val="20"/>
        </w:rPr>
      </w:pPr>
    </w:p>
    <w:p w14:paraId="49FBE234" w14:textId="77777777" w:rsidR="00DA19CF" w:rsidRDefault="005613B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lastRenderedPageBreak/>
        <w:t>UVOD</w:t>
      </w:r>
    </w:p>
    <w:p w14:paraId="49FBE235" w14:textId="77777777" w:rsidR="00DA19CF" w:rsidRDefault="005613B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Nacionalni okvirni kurikulum temeljni je dokument koji donosi vrijednosti, opće ciljeve i načela odgoja i obrazovanja, način učenja i poučavanja, nastavne medije, metode , situacije i strategije te načine i kriterije vrednovanja i ocjenjivanja.</w:t>
      </w:r>
    </w:p>
    <w:p w14:paraId="49FBE236" w14:textId="77777777" w:rsidR="00DA19CF" w:rsidRDefault="00DA19CF">
      <w:pPr>
        <w:ind w:firstLine="708"/>
        <w:jc w:val="both"/>
        <w:rPr>
          <w:rFonts w:ascii="Arial" w:eastAsia="Arial" w:hAnsi="Arial" w:cs="Arial"/>
          <w:sz w:val="20"/>
          <w:szCs w:val="20"/>
        </w:rPr>
      </w:pPr>
    </w:p>
    <w:p w14:paraId="49FBE237" w14:textId="77777777" w:rsidR="00DA19CF" w:rsidRDefault="005613BD">
      <w:pPr>
        <w:ind w:firstLine="70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Kvalitetan kurikulum odgovara na tri ključna pitanja:</w:t>
      </w:r>
    </w:p>
    <w:p w14:paraId="49FBE238" w14:textId="77777777" w:rsidR="00DA19CF" w:rsidRDefault="005613BD">
      <w:pPr>
        <w:ind w:firstLine="70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zašto ? ( cilj i zadaci )</w:t>
      </w:r>
    </w:p>
    <w:p w14:paraId="49FBE239" w14:textId="77777777" w:rsidR="00DA19CF" w:rsidRDefault="005613BD">
      <w:pPr>
        <w:ind w:firstLine="70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kako ? ( način ostvarivanja ciljeva, zadataka )</w:t>
      </w:r>
    </w:p>
    <w:p w14:paraId="49FBE23A" w14:textId="77777777" w:rsidR="00DA19CF" w:rsidRDefault="005613BD">
      <w:pPr>
        <w:ind w:firstLine="70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što ? ( sadržaj i aktivnosti )</w:t>
      </w:r>
    </w:p>
    <w:p w14:paraId="49FBE23B" w14:textId="77777777" w:rsidR="00DA19CF" w:rsidRDefault="00DA19CF">
      <w:pPr>
        <w:ind w:firstLine="708"/>
        <w:jc w:val="both"/>
        <w:rPr>
          <w:rFonts w:ascii="Arial" w:eastAsia="Arial" w:hAnsi="Arial" w:cs="Arial"/>
          <w:sz w:val="20"/>
          <w:szCs w:val="20"/>
        </w:rPr>
      </w:pPr>
    </w:p>
    <w:p w14:paraId="49FBE23C" w14:textId="77777777" w:rsidR="00DA19CF" w:rsidRDefault="00DA19CF">
      <w:pPr>
        <w:ind w:firstLine="708"/>
        <w:jc w:val="both"/>
        <w:rPr>
          <w:rFonts w:ascii="Arial" w:eastAsia="Arial" w:hAnsi="Arial" w:cs="Arial"/>
          <w:sz w:val="20"/>
          <w:szCs w:val="20"/>
        </w:rPr>
      </w:pPr>
    </w:p>
    <w:p w14:paraId="49FBE23D" w14:textId="77777777" w:rsidR="00DA19CF" w:rsidRDefault="005613B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Nacionalni okvirni kurikulum osnova je za izradu nastavnih planova i određivanje optimalne opterećenosti učenika. Njegovo temeljno obilježje je prelazak sa sustava usmjerenog na sadržaj na kompetencijski sustav i postignuća učenika ( ishodi učenja ).</w:t>
      </w:r>
    </w:p>
    <w:p w14:paraId="49FBE23E" w14:textId="77777777" w:rsidR="00DA19CF" w:rsidRDefault="005613B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Školski kurikulum podrazumijeva sve sadržaje, procese i aktivnosti usmjerene na ostvarivanje ciljeva i zadataka obrazovanja, a temelji se na vrijednostima znanja, solidarnosti, identiteta i odgovornosti.</w:t>
      </w:r>
    </w:p>
    <w:p w14:paraId="49FBE23F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240" w14:textId="77777777" w:rsidR="00DA19CF" w:rsidRDefault="005613B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Školskim kurikulumom utvrđuju se :</w:t>
      </w:r>
    </w:p>
    <w:p w14:paraId="49FBE241" w14:textId="77777777" w:rsidR="00DA19CF" w:rsidRDefault="005613B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aktivnosti, program i/ili projekt</w:t>
      </w:r>
    </w:p>
    <w:p w14:paraId="49FBE242" w14:textId="77777777" w:rsidR="00DA19CF" w:rsidRDefault="005613B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nositelji aktivnosti, programa i/ili projekta</w:t>
      </w:r>
    </w:p>
    <w:p w14:paraId="49FBE243" w14:textId="77777777" w:rsidR="00DA19CF" w:rsidRDefault="005613B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ciljevi aktivnosti, programa i/ili projekta</w:t>
      </w:r>
    </w:p>
    <w:p w14:paraId="49FBE244" w14:textId="77777777" w:rsidR="00DA19CF" w:rsidRDefault="005613B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način realizacije aktivnosti, programa i/ili projekta</w:t>
      </w:r>
    </w:p>
    <w:p w14:paraId="49FBE245" w14:textId="77777777" w:rsidR="00DA19CF" w:rsidRDefault="005613B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</w:t>
      </w:r>
      <w:proofErr w:type="spellStart"/>
      <w:r>
        <w:rPr>
          <w:rFonts w:ascii="Arial" w:eastAsia="Arial" w:hAnsi="Arial" w:cs="Arial"/>
          <w:sz w:val="20"/>
          <w:szCs w:val="20"/>
        </w:rPr>
        <w:t>vremenik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aktivnosti, programa i/ili projekta</w:t>
      </w:r>
    </w:p>
    <w:p w14:paraId="49FBE246" w14:textId="77777777" w:rsidR="00DA19CF" w:rsidRDefault="005613B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namjena aktivnosti, programa i/ili projekta</w:t>
      </w:r>
    </w:p>
    <w:p w14:paraId="49FBE247" w14:textId="77777777" w:rsidR="00DA19CF" w:rsidRDefault="005613B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troškovnik aktivnosti, programa i/ili projekta</w:t>
      </w:r>
    </w:p>
    <w:p w14:paraId="49FBE248" w14:textId="77777777" w:rsidR="00DA19CF" w:rsidRDefault="005613B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način korištenja rezultata – vrednovanje</w:t>
      </w:r>
    </w:p>
    <w:p w14:paraId="49FBE249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24A" w14:textId="77777777" w:rsidR="00DA19CF" w:rsidRDefault="005613B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Školski kurikulum Centra obuhvaća:</w:t>
      </w:r>
    </w:p>
    <w:p w14:paraId="49FBE24B" w14:textId="77777777" w:rsidR="00DA19CF" w:rsidRDefault="005613B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Uvod</w:t>
      </w:r>
    </w:p>
    <w:p w14:paraId="49FBE24C" w14:textId="77777777" w:rsidR="00DA19CF" w:rsidRDefault="005613B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Plan i program izbornih predmeta</w:t>
      </w:r>
    </w:p>
    <w:p w14:paraId="49FBE24D" w14:textId="77777777" w:rsidR="00DA19CF" w:rsidRDefault="005613B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Plan i program dopunske nastave</w:t>
      </w:r>
    </w:p>
    <w:p w14:paraId="49FBE24E" w14:textId="77777777" w:rsidR="00DA19CF" w:rsidRDefault="005613B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Plan i program INA</w:t>
      </w:r>
    </w:p>
    <w:p w14:paraId="49FBE24F" w14:textId="77777777" w:rsidR="00DA19CF" w:rsidRDefault="005613B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Plan i program učeničke zadruge „Šegrt Hlapić“</w:t>
      </w:r>
    </w:p>
    <w:p w14:paraId="49FBE250" w14:textId="77777777" w:rsidR="00DA19CF" w:rsidRDefault="005613B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Plan i program IUN</w:t>
      </w:r>
    </w:p>
    <w:p w14:paraId="49FBE251" w14:textId="77777777" w:rsidR="00DA19CF" w:rsidRDefault="005613B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Plan i program projekta</w:t>
      </w:r>
    </w:p>
    <w:p w14:paraId="49FBE252" w14:textId="77777777" w:rsidR="00DA19CF" w:rsidRDefault="005613B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PSP</w:t>
      </w:r>
    </w:p>
    <w:p w14:paraId="49FBE253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E254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E255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E256" w14:textId="77777777" w:rsidR="00DA19CF" w:rsidRDefault="005613BD">
      <w:pPr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MISIJA I VIZIJA ŠKOLE</w:t>
      </w:r>
    </w:p>
    <w:p w14:paraId="49FBE257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E258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E259" w14:textId="77777777" w:rsidR="00DA19CF" w:rsidRDefault="005613B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Školskim kurikulumom Centra za odgoj i obrazovanje „Goljak“ želimo učenicima omogućiti stjecanje široke razine općeg odgoja i obrazovanja, stjecanje temeljnih znanja te jačanje kompetencija potrebnih za život.</w:t>
      </w:r>
    </w:p>
    <w:p w14:paraId="49FBE25A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25B" w14:textId="77777777" w:rsidR="00DA19CF" w:rsidRDefault="005613B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Škola je orijentirana na iskustveno učenje, radni odgoj i odgoj za poduzetništvo (učenička zadruga), očuvanje kulturne baštine i ekološku osviještenost. Vodimo se željom za stvaranjem ugodnog školskog ozračja koje će odražavati interes i motivaciju učenika te poticati kreativan rad i učenje. Međusobno </w:t>
      </w:r>
      <w:r>
        <w:rPr>
          <w:rFonts w:ascii="Arial" w:eastAsia="Arial" w:hAnsi="Arial" w:cs="Arial"/>
          <w:sz w:val="20"/>
          <w:szCs w:val="20"/>
        </w:rPr>
        <w:lastRenderedPageBreak/>
        <w:t>poštovanje, razumijevanje, iskrenost, solidarnost i timski rad unapređuju naš odgojno obrazovni proces u kojem su roditelji važni dionici u ostvarivanju postavljenih odgojno obrazovnih ciljeva.</w:t>
      </w:r>
    </w:p>
    <w:p w14:paraId="49FBE25C" w14:textId="77777777" w:rsidR="00DA19CF" w:rsidRDefault="005613B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Sve ključne odgojno obrazovne ciljeve pokušavamo ostvariti kroz izbornu, dopunsku nastavu , izvannastavne aktivnosti, </w:t>
      </w:r>
      <w:proofErr w:type="spellStart"/>
      <w:r>
        <w:rPr>
          <w:rFonts w:ascii="Arial" w:eastAsia="Arial" w:hAnsi="Arial" w:cs="Arial"/>
          <w:sz w:val="20"/>
          <w:szCs w:val="20"/>
        </w:rPr>
        <w:t>izvanučioničku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nastavu, školske projekte, vodeći računa o razvojnim mogućnostima i sklonostima učenika.</w:t>
      </w:r>
    </w:p>
    <w:p w14:paraId="49FBE25D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25E" w14:textId="77777777" w:rsidR="00DA19CF" w:rsidRDefault="005613B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Posebnu pozornost posvećujemo korištenju suvremenih metodičko-didaktičkih principa rada s naglaskom na korištenje digitalnih kompetencija.</w:t>
      </w:r>
    </w:p>
    <w:p w14:paraId="49FBE25F" w14:textId="77777777" w:rsidR="00DA19CF" w:rsidRDefault="005613B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U skladu s nacionalnim kurikulumom intenzivirat ćemo </w:t>
      </w:r>
      <w:proofErr w:type="spellStart"/>
      <w:r>
        <w:rPr>
          <w:rFonts w:ascii="Arial" w:eastAsia="Arial" w:hAnsi="Arial" w:cs="Arial"/>
          <w:sz w:val="20"/>
          <w:szCs w:val="20"/>
        </w:rPr>
        <w:t>unutarpredmetnu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i </w:t>
      </w:r>
      <w:proofErr w:type="spellStart"/>
      <w:r>
        <w:rPr>
          <w:rFonts w:ascii="Arial" w:eastAsia="Arial" w:hAnsi="Arial" w:cs="Arial"/>
          <w:sz w:val="20"/>
          <w:szCs w:val="20"/>
        </w:rPr>
        <w:t>međupredmetnu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korelaciju, jačati individualne mogućnosti i sklonosti svakog učenika.</w:t>
      </w:r>
    </w:p>
    <w:p w14:paraId="49FBE260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261" w14:textId="77777777" w:rsidR="00DA19CF" w:rsidRDefault="005613BD">
      <w:pPr>
        <w:jc w:val="both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Samoanalizu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kvalitete realizacije školskog kurikuluma provodimo:</w:t>
      </w:r>
    </w:p>
    <w:p w14:paraId="49FBE262" w14:textId="77777777" w:rsidR="00DA19CF" w:rsidRDefault="005613B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analizom pedagoške dokumentacije </w:t>
      </w:r>
    </w:p>
    <w:p w14:paraId="49FBE263" w14:textId="77777777" w:rsidR="00DA19CF" w:rsidRDefault="005613B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(dnevnici rada, imenici učenika, radom i zapisnicima stručnih tijela škole i sl.)</w:t>
      </w:r>
    </w:p>
    <w:p w14:paraId="49FBE264" w14:textId="77777777" w:rsidR="00DA19CF" w:rsidRDefault="005613B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razgovorom s učenicima, </w:t>
      </w:r>
    </w:p>
    <w:p w14:paraId="49FBE265" w14:textId="77777777" w:rsidR="00DA19CF" w:rsidRDefault="005613B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razgovor sa roditeljima,</w:t>
      </w:r>
    </w:p>
    <w:p w14:paraId="49FBE26D" w14:textId="46C760EB" w:rsidR="00DA19CF" w:rsidRPr="00FA2BBD" w:rsidRDefault="005613BD" w:rsidP="00FA2BB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razgovor s učiteljima</w:t>
      </w:r>
    </w:p>
    <w:p w14:paraId="49FBE26E" w14:textId="77777777" w:rsidR="00DA19CF" w:rsidRDefault="005613BD">
      <w:pPr>
        <w:spacing w:before="360" w:after="18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SADRŽAJ</w:t>
      </w:r>
    </w:p>
    <w:p w14:paraId="49FBE26F" w14:textId="77777777" w:rsidR="00DA19CF" w:rsidRDefault="005613BD">
      <w:pPr>
        <w:numPr>
          <w:ilvl w:val="0"/>
          <w:numId w:val="2"/>
        </w:numPr>
        <w:spacing w:before="18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Uvod ………………………………………................2</w:t>
      </w:r>
    </w:p>
    <w:p w14:paraId="49FBE270" w14:textId="77777777" w:rsidR="00DA19CF" w:rsidRDefault="005613BD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Plan i program izbornih predmeta ….....................4</w:t>
      </w:r>
    </w:p>
    <w:p w14:paraId="49FBE271" w14:textId="77777777" w:rsidR="00DA19CF" w:rsidRDefault="005613BD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Plan i program dopunske nastave ....................... 9</w:t>
      </w:r>
    </w:p>
    <w:p w14:paraId="49FBE272" w14:textId="77777777" w:rsidR="00DA19CF" w:rsidRDefault="005613BD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Plan i program izvannastavnih aktivnosti ........... 18</w:t>
      </w:r>
    </w:p>
    <w:p w14:paraId="49FBE273" w14:textId="77777777" w:rsidR="00DA19CF" w:rsidRDefault="005613BD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Plan i program Učeničke zadruge – „Šegrt Hlapić“.........................26</w:t>
      </w:r>
    </w:p>
    <w:p w14:paraId="49FBE274" w14:textId="77777777" w:rsidR="00DA19CF" w:rsidRDefault="005613BD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Plan i program </w:t>
      </w:r>
      <w:proofErr w:type="spellStart"/>
      <w:r>
        <w:rPr>
          <w:rFonts w:ascii="Arial" w:eastAsia="Arial" w:hAnsi="Arial" w:cs="Arial"/>
          <w:sz w:val="20"/>
          <w:szCs w:val="20"/>
        </w:rPr>
        <w:t>izvanučioničke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nastave ......................................... 28</w:t>
      </w:r>
    </w:p>
    <w:p w14:paraId="49FBE275" w14:textId="77777777" w:rsidR="00DA19CF" w:rsidRDefault="005613BD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Plan i program projekata ................................................................60</w:t>
      </w:r>
    </w:p>
    <w:p w14:paraId="49FBE276" w14:textId="77777777" w:rsidR="00DA19CF" w:rsidRDefault="005613BD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PSP (Produženi stručni postupak) .................................................75</w:t>
      </w:r>
    </w:p>
    <w:p w14:paraId="49FBE277" w14:textId="77777777" w:rsidR="00DA19CF" w:rsidRDefault="005613BD">
      <w:pPr>
        <w:numPr>
          <w:ilvl w:val="0"/>
          <w:numId w:val="2"/>
        </w:numPr>
        <w:spacing w:after="42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Logoped………………………………………………………………..133</w:t>
      </w:r>
    </w:p>
    <w:p w14:paraId="49FBE278" w14:textId="77777777" w:rsidR="00DA19CF" w:rsidRDefault="00DA19CF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2BF069C9" w14:textId="77777777" w:rsidR="00FA2BBD" w:rsidRDefault="00FA2BBD">
      <w:pPr>
        <w:jc w:val="both"/>
        <w:rPr>
          <w:rFonts w:ascii="Arial" w:eastAsia="Arial" w:hAnsi="Arial" w:cs="Arial"/>
          <w:sz w:val="20"/>
          <w:szCs w:val="20"/>
        </w:rPr>
      </w:pPr>
    </w:p>
    <w:p w14:paraId="49FBE27D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27E" w14:textId="77777777" w:rsidR="00DA19CF" w:rsidRDefault="005613B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80" w:line="259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PLAN I PROGRAM IZBORNIH PREDMETA</w:t>
      </w:r>
    </w:p>
    <w:p w14:paraId="49FBE27F" w14:textId="77777777" w:rsidR="00DA19CF" w:rsidRDefault="005613B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Svrha izborne nastave je omogućavanje slobode kreiranja odgojno – obrazovnog procesa i proširivanje znanja i sposobnosti prema učenikovim sklonostima i pojačanim interesima.</w:t>
      </w:r>
    </w:p>
    <w:p w14:paraId="49FBE280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281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28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28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28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28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28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28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28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28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28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28B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28C" w14:textId="77777777" w:rsidR="00DA19CF" w:rsidRDefault="005613BD">
      <w:pPr>
        <w:rPr>
          <w:rFonts w:ascii="Arial" w:eastAsia="Arial" w:hAnsi="Arial" w:cs="Arial"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hidden="0" allowOverlap="1" wp14:anchorId="49FBF88F" wp14:editId="49FBF890">
            <wp:simplePos x="0" y="0"/>
            <wp:positionH relativeFrom="column">
              <wp:posOffset>1530985</wp:posOffset>
            </wp:positionH>
            <wp:positionV relativeFrom="paragraph">
              <wp:posOffset>50800</wp:posOffset>
            </wp:positionV>
            <wp:extent cx="2400300" cy="1805940"/>
            <wp:effectExtent l="0" t="0" r="0" b="0"/>
            <wp:wrapSquare wrapText="bothSides" distT="0" distB="0" distL="114300" distR="114300"/>
            <wp:docPr id="5" name="image4.png" descr="Slika na kojoj se prikazuje ukrasni isječci&#10;&#10;Sadržaj generiran uz AI možda nije točan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Slika na kojoj se prikazuje ukrasni isječci&#10;&#10;Sadržaj generiran uz AI možda nije točan.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59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9FBE28D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28E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28F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290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291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292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293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294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295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296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297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2AB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2AC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2AD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2AE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2B1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2AF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Aktivnost, program i/ili projekt</w:t>
            </w:r>
          </w:p>
        </w:tc>
        <w:tc>
          <w:tcPr>
            <w:tcW w:w="7082" w:type="dxa"/>
          </w:tcPr>
          <w:p w14:paraId="49FBE2B0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Izborna nastava Informatike u 7. razredu</w:t>
            </w:r>
          </w:p>
        </w:tc>
      </w:tr>
      <w:tr w:rsidR="00DA19CF" w14:paraId="49FBE2B6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2B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2B3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Razvijati računalno razmišljanje kroz rješavanje logičkih problema.</w:t>
            </w:r>
          </w:p>
          <w:p w14:paraId="49FBE2B4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Osposobiti učenike za obradu podataka i analizu tablica.</w:t>
            </w:r>
          </w:p>
          <w:p w14:paraId="49FBE2B5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Potaknuti kritičko vrednovanje informacija na mreži i odgovorno ponašanje u digitalnom okruženju.</w:t>
            </w:r>
          </w:p>
        </w:tc>
      </w:tr>
      <w:tr w:rsidR="00DA19CF" w14:paraId="49FBE2B9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2B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2B8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Namijenjeno za učenike 7. razreda kao izborni predmet.</w:t>
            </w:r>
          </w:p>
        </w:tc>
      </w:tr>
      <w:tr w:rsidR="00DA19CF" w14:paraId="49FBE2BC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2B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2BB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Učiteljica informatike: Blanka Puček i učenici 7. razreda</w:t>
            </w:r>
          </w:p>
        </w:tc>
      </w:tr>
      <w:tr w:rsidR="00DA19CF" w14:paraId="49FBE2C0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2BD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2BE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Praktičan rad u informatičkoj učionici, kombinacija frontalnog rada, individualnog istraživanja i rada u parovima.</w:t>
            </w:r>
          </w:p>
          <w:p w14:paraId="49FBE2BF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Praktične vježbe u proračunskim tablicama Excel te korištenje digitalnih obrazovnih sadržaja.</w:t>
            </w:r>
          </w:p>
        </w:tc>
      </w:tr>
      <w:tr w:rsidR="00DA19CF" w14:paraId="49FBE2C3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2C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2C2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Tijekom cijele školske godine, 2 sata tjedno ( ukupno 70 sati godišnje ).</w:t>
            </w:r>
          </w:p>
        </w:tc>
      </w:tr>
      <w:tr w:rsidR="00DA19CF" w14:paraId="49FBE2C6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2C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2C5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Koristi se postojeća računalna oprema i školska infrastruktura.</w:t>
            </w:r>
          </w:p>
        </w:tc>
      </w:tr>
      <w:tr w:rsidR="00DA19CF" w14:paraId="49FBE2CA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2C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2C8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Formativno praćenje (digitalni kvizovi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Wordwall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) i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sumativno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ocjenjivanje ( (praktični radovi na računalu i pisane provjere znanja ).</w:t>
            </w:r>
          </w:p>
          <w:p w14:paraId="49FBE2C9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Zaključivanje konačne ocjene i unapređenje nastavnog procesa u idućoj školskoj godini.</w:t>
            </w:r>
          </w:p>
        </w:tc>
      </w:tr>
    </w:tbl>
    <w:p w14:paraId="49FBE2D8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2D9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2DA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0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2DD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2D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Aktivnost, program i/ili projekt</w:t>
            </w:r>
          </w:p>
        </w:tc>
        <w:tc>
          <w:tcPr>
            <w:tcW w:w="7082" w:type="dxa"/>
          </w:tcPr>
          <w:p w14:paraId="49FBE2DC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Izborna nastava Informatike (1.,2.a, 3.a, 4.a, 1.,2.b, 5.,6.b, 8.b)</w:t>
            </w:r>
          </w:p>
        </w:tc>
      </w:tr>
      <w:tr w:rsidR="00DA19CF" w14:paraId="49FBE2E6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2DE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2DF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-razvijanje osnovnih informatičkih vještina</w:t>
            </w:r>
          </w:p>
          <w:p w14:paraId="49FBE2E0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-poticanje komunikacije i socijalizacije putem tehnologije</w:t>
            </w:r>
          </w:p>
          <w:p w14:paraId="49FBE2E1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-razvijanje funkcionalne pismenosti i logičkog razmišljanja</w:t>
            </w:r>
          </w:p>
          <w:p w14:paraId="49FBE2E2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-povećanje samostalnosti učenika</w:t>
            </w:r>
          </w:p>
          <w:p w14:paraId="49FBE2E3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-razvoj kreativnosti i izražavanja pomoću digitalnih alata</w:t>
            </w:r>
          </w:p>
          <w:p w14:paraId="49FBE2E4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-upoznavanje sa sigurnim korištenjem interneta</w:t>
            </w:r>
          </w:p>
          <w:p w14:paraId="49FBE2E5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2F3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2E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2E8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upoznavanje s osnovnim pojmovima informatike i računalne opreme</w:t>
            </w:r>
          </w:p>
          <w:p w14:paraId="49FBE2E9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-stjecanje vještina korištenja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računala,tableta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 drugih digitalnih uređaja</w:t>
            </w:r>
          </w:p>
          <w:p w14:paraId="49FBE2EA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-korištenje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asistivne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tehnologije za komunikaciju</w:t>
            </w:r>
          </w:p>
          <w:p w14:paraId="49FBE2EB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-učenje osnovnih pravila online ponašanja i sigurnosti</w:t>
            </w:r>
          </w:p>
          <w:p w14:paraId="49FBE2EC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-rješavanje zadataka koji potiču logiku i razmišljanje u koracima</w:t>
            </w:r>
          </w:p>
          <w:p w14:paraId="49FBE2ED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-povezivanje informatičkih sadržaja s drugim predmetima i svakodnevnim životom</w:t>
            </w:r>
          </w:p>
          <w:p w14:paraId="49FBE2EE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-korištenje digitalnih alata za učenje i svakodnevne zadatke</w:t>
            </w:r>
          </w:p>
          <w:p w14:paraId="49FBE2EF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-razvijanje sposobnosti samostalnog istraživanja i traženja informacija</w:t>
            </w:r>
          </w:p>
          <w:p w14:paraId="49FBE2F0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-stvaranje crteža,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priča,glazbe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ili prezentacija korištenjem računala</w:t>
            </w:r>
          </w:p>
          <w:p w14:paraId="49FBE2F1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-upoznavanje s osnovama multimedije</w:t>
            </w:r>
          </w:p>
          <w:p w14:paraId="49FBE2F2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2F6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2F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2F5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Brigita Ljevar</w:t>
            </w:r>
          </w:p>
        </w:tc>
      </w:tr>
      <w:tr w:rsidR="00DA19CF" w14:paraId="49FBE2F9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2F7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2F8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 nastavnim satovima informatike</w:t>
            </w:r>
          </w:p>
        </w:tc>
      </w:tr>
      <w:tr w:rsidR="00DA19CF" w14:paraId="49FBE2FC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2F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2FB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tijekom šk. 2026./2027. godine</w:t>
            </w:r>
          </w:p>
        </w:tc>
      </w:tr>
      <w:tr w:rsidR="00DA19CF" w14:paraId="49FBE2FF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2F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2FE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pametna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ploča,tablet,Joystick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miš(posebno prilagođen),tipkovnica(posebno prilagođena),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asistivna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tehnologija</w:t>
            </w:r>
          </w:p>
        </w:tc>
      </w:tr>
      <w:tr w:rsidR="00DA19CF" w14:paraId="49FBE307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30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301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-formativno vrednovanje(dok učenici rade zadatke)</w:t>
            </w:r>
          </w:p>
          <w:p w14:paraId="49FBE302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-vrednovanje kao učenje(poticanje učenika da razmišljaju o svom učenju)</w:t>
            </w:r>
          </w:p>
          <w:p w14:paraId="49FBE303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sumativno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vrednovanje(na kraju cjeline)</w:t>
            </w:r>
          </w:p>
          <w:p w14:paraId="49FBE304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pračenje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individualnog napretka</w:t>
            </w:r>
          </w:p>
          <w:p w14:paraId="49FBE305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-planiranje daljnjeg rada</w:t>
            </w:r>
          </w:p>
          <w:p w14:paraId="49FBE306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-davanje povratne informacije</w:t>
            </w:r>
          </w:p>
        </w:tc>
      </w:tr>
    </w:tbl>
    <w:p w14:paraId="49FBE308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09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0A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0B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0C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1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30F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30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Aktivnost, program i/ili projekt</w:t>
            </w:r>
          </w:p>
        </w:tc>
        <w:tc>
          <w:tcPr>
            <w:tcW w:w="7082" w:type="dxa"/>
          </w:tcPr>
          <w:p w14:paraId="49FBE30E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Izborna  nastava Informatike za 8. razred</w:t>
            </w:r>
          </w:p>
        </w:tc>
      </w:tr>
      <w:tr w:rsidR="00DA19CF" w14:paraId="49FBE313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31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311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Razvijati digitalnu pismenost i vještine sigurne komunikacije na internetu.</w:t>
            </w:r>
          </w:p>
          <w:p w14:paraId="49FBE312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Osposobiti učenike za korištenje računalnih alata u svrhu lakšeg svladavanja ostalog školskog gradiva.</w:t>
            </w:r>
          </w:p>
        </w:tc>
      </w:tr>
      <w:tr w:rsidR="00DA19CF" w14:paraId="49FBE316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31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315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Za učenike 8. razreda</w:t>
            </w:r>
          </w:p>
        </w:tc>
      </w:tr>
      <w:tr w:rsidR="00DA19CF" w14:paraId="49FBE319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31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318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Blanka Puček i učenici 8. razreda</w:t>
            </w:r>
          </w:p>
        </w:tc>
      </w:tr>
      <w:tr w:rsidR="00DA19CF" w14:paraId="49FBE31E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31A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31B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Praktični radovi u informatičkoj učionici.</w:t>
            </w:r>
          </w:p>
          <w:p w14:paraId="49FBE31C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Postupno uvođenje novih pojmova, korištenje slikovnih uputa, češće ponavljanje ključnih koraka te rad u parovima.</w:t>
            </w:r>
          </w:p>
          <w:p w14:paraId="49FBE31D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Korištenje obrazovnih digitalnih sadržaja i različitih programa.  </w:t>
            </w:r>
          </w:p>
        </w:tc>
      </w:tr>
      <w:tr w:rsidR="00DA19CF" w14:paraId="49FBE321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31F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320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Tijekom cijele školske godine, 2 sata tjedno ( ukupno 70 sati godišnje )</w:t>
            </w:r>
          </w:p>
        </w:tc>
      </w:tr>
      <w:tr w:rsidR="00DA19CF" w14:paraId="49FBE324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32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323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Koristi se postojeća računalna oprema i školska infrastruktura.</w:t>
            </w:r>
          </w:p>
        </w:tc>
      </w:tr>
      <w:tr w:rsidR="00DA19CF" w14:paraId="49FBE328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32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326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Formativno praćenje ( digitalni kvizovi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Wordwall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) i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sumativno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ocjenjivanje ( (praktični radovi na računalu i pisane provjere znanja ).</w:t>
            </w:r>
          </w:p>
          <w:p w14:paraId="49FBE327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Zaključivanje konačne ocjene i unapređenje nastavnog procesa u idućoj školskoj godini.</w:t>
            </w:r>
          </w:p>
        </w:tc>
      </w:tr>
    </w:tbl>
    <w:p w14:paraId="49FBE329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2A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2B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2C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2D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2E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2F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30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31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32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33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34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35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36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37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38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39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3A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3B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3C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2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33F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33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Aktivnost, program i/ili projekt</w:t>
            </w:r>
          </w:p>
        </w:tc>
        <w:tc>
          <w:tcPr>
            <w:tcW w:w="7082" w:type="dxa"/>
          </w:tcPr>
          <w:p w14:paraId="49FBE33E" w14:textId="77777777" w:rsidR="00DA19CF" w:rsidRDefault="00DA19C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342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34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341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345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34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344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348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34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347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34B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349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34A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34E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34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34D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351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34F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350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354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35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353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9FBE355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56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57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58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59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5A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5B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5C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5D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5E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5F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60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61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62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63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64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65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66" w14:textId="77777777" w:rsidR="00DA19CF" w:rsidRDefault="005613B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PLAN I PROGRAM DOPUNSKE NASTAVE</w:t>
      </w:r>
    </w:p>
    <w:p w14:paraId="49FBE367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9FBE368" w14:textId="77777777" w:rsidR="00DA19CF" w:rsidRDefault="005613B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Dopunska nastava predstavlja posebni odgojno obrazovni program  koji se odnosi na učenika i/ili skupinu učenika koji imaju kontinuirane ili povremene teškoće u praćenju i svladavanju redovnog nastavnog plana i programa.</w:t>
      </w:r>
    </w:p>
    <w:p w14:paraId="49FBE369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6A" w14:textId="77777777" w:rsidR="00DA19CF" w:rsidRDefault="005613B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Dopunski rad u Centru za odgoj i obrazovanje „Goljak“ organizira se iz matematike i hrvatskog u razrednoj nastavi. To je individualizirani oblik rada u skupinama. </w:t>
      </w:r>
    </w:p>
    <w:p w14:paraId="49FBE36B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6C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6D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36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36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37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371" w14:textId="77777777" w:rsidR="00DA19CF" w:rsidRDefault="005613BD">
      <w:pPr>
        <w:rPr>
          <w:rFonts w:ascii="Arial" w:eastAsia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49FBF891" wp14:editId="49FBF892">
            <wp:simplePos x="0" y="0"/>
            <wp:positionH relativeFrom="column">
              <wp:posOffset>1713864</wp:posOffset>
            </wp:positionH>
            <wp:positionV relativeFrom="paragraph">
              <wp:posOffset>19685</wp:posOffset>
            </wp:positionV>
            <wp:extent cx="2407920" cy="2239010"/>
            <wp:effectExtent l="0" t="0" r="0" b="0"/>
            <wp:wrapSquare wrapText="bothSides" distT="0" distB="0" distL="114300" distR="114300"/>
            <wp:docPr id="9" name="image8.png" descr="Slika na kojoj se prikazuje ukrasni isječci, Dječja umjetnost, ilustracija&#10;&#10;Sadržaj generiran uz AI možda nije točan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 descr="Slika na kojoj se prikazuje ukrasni isječci, Dječja umjetnost, ilustracija&#10;&#10;Sadržaj generiran uz AI možda nije točan.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07920" cy="22390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9FBE37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37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37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37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37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37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378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79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7A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7B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7C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7D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7E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7F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80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81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82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83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84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85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86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87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88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89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8A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8B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8C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8D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8E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8F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90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91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92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93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3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396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39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395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Dopunska nastava - Hrvatski jezik  </w:t>
            </w:r>
          </w:p>
        </w:tc>
      </w:tr>
      <w:tr w:rsidR="00DA19CF" w14:paraId="49FBE399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39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9FBE398" w14:textId="77777777" w:rsidR="00DA19CF" w:rsidRDefault="005613BD">
            <w:pPr>
              <w:spacing w:after="1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Cilj dopunske nastave je pružiti pomoć učenicima u svladavanju nastavnog gradiva iz hrvatskog jezika kroz uvježbavanje i ponavljanje predviđenih nastavnih sadržaja uvažavajući individualne sposobnosti i mogućnosti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učenika.Cilj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je osposobiti učenike za uspješno korištenje hrvatskog jezika u govoru i pismu.</w:t>
            </w:r>
          </w:p>
        </w:tc>
      </w:tr>
      <w:tr w:rsidR="00DA19CF" w14:paraId="49FBE39C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39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39B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Razvijanje vještina čitanja, pisanja i govora na hrvatskom jeziku i njihova primjena u svakodnevnom životu. Olakšavanje usvajanja jezičnih i književnih sadržaja s kojima učenici imaju poteškoća. Ponavljanje i vježbanje ranije stečenog znanja, pravopisnih i gramatičkih pravila te vještine čitanja i pisanja. Poticanje samopouzdanja u učenika da bude motiviran za osobno izražavanje i komunikaciju. </w:t>
            </w:r>
          </w:p>
        </w:tc>
      </w:tr>
      <w:tr w:rsidR="00DA19CF" w14:paraId="49FBE39F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39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39E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Gordana Leš</w:t>
            </w:r>
          </w:p>
        </w:tc>
      </w:tr>
      <w:tr w:rsidR="00DA19CF" w14:paraId="49FBE3A2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3A0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3A1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Nastavni listići, zadaci, igre i aktivnosti namijenjeni ponavljanju i usvajanju nastavnih sadržaja iz hrvatskog jezika </w:t>
            </w:r>
          </w:p>
        </w:tc>
      </w:tr>
      <w:tr w:rsidR="00DA19CF" w14:paraId="49FBE3A5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3A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3A4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Tijekom školske godine 2026./2027. 1 školski sat tjedno</w:t>
            </w:r>
          </w:p>
        </w:tc>
      </w:tr>
      <w:tr w:rsidR="00DA19CF" w14:paraId="49FBE3A8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3A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3A7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                /</w:t>
            </w:r>
          </w:p>
        </w:tc>
      </w:tr>
      <w:tr w:rsidR="00DA19CF" w14:paraId="49FBE3AB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3A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3AA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Kontinuirano praćenje i bilježenje učenikovih postignuća i napretka. </w:t>
            </w:r>
          </w:p>
        </w:tc>
      </w:tr>
    </w:tbl>
    <w:p w14:paraId="49FBE3AC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AD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AE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AF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B0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B1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B2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B3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B4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B5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B6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4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3B9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3B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3B8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Dopunska nastava - Matematika </w:t>
            </w:r>
          </w:p>
        </w:tc>
      </w:tr>
      <w:tr w:rsidR="00DA19CF" w14:paraId="49FBE3BC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3B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9FBE3BB" w14:textId="77777777" w:rsidR="00DA19CF" w:rsidRDefault="005613BD">
            <w:pPr>
              <w:spacing w:after="1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 dopunske nastave je pružiti pomoć učenicima u svladavanju nastavnog gradiva iz matematike kroz uvježbavanje i ponavljanje predviđenih nastavnih sadržaja uvažavajući individualne sposobnosti i mogućnosti učenika. Cilj je osposobiti učenike za uspješno učenje matematike., smanjivanje i uklanjanje konkretnih poteškoća, razumijevanje temeljnih matematičkih pojmova te razvoj matematičkog mišljenja.</w:t>
            </w:r>
          </w:p>
        </w:tc>
      </w:tr>
      <w:tr w:rsidR="00DA19CF" w14:paraId="49FBE3BF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3B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3BE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Usvajanje temeljnih znanja iz matematike i njihova primjena u svakodnevnom životu, poticanje samostalnosti u rješavanju zadataka i primjenu naučenog znanja, poticanje i razvoj samopouzdanja pri rješavanju matematičkih problema. </w:t>
            </w:r>
          </w:p>
        </w:tc>
      </w:tr>
      <w:tr w:rsidR="00DA19CF" w14:paraId="49FBE3C2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3C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3C1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Gordana Leš</w:t>
            </w:r>
          </w:p>
        </w:tc>
      </w:tr>
      <w:tr w:rsidR="00DA19CF" w14:paraId="49FBE3C5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3C3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3C4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Zadaci, igre i aktivnosti namijenjeni ponavljanju i usvajanju nastavnih sadržaja iz matematike </w:t>
            </w:r>
          </w:p>
        </w:tc>
      </w:tr>
      <w:tr w:rsidR="00DA19CF" w14:paraId="49FBE3C8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3C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3C7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Tijekom školske godine 2026./2027. 1 školski sat tjedno</w:t>
            </w:r>
          </w:p>
        </w:tc>
      </w:tr>
      <w:tr w:rsidR="00DA19CF" w14:paraId="49FBE3CB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3C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3CA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                          /</w:t>
            </w:r>
          </w:p>
        </w:tc>
      </w:tr>
      <w:tr w:rsidR="00DA19CF" w14:paraId="49FBE3CE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3C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3CD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Kontinuirano praćenje i bilježenje učenikovih postignuća i napretka </w:t>
            </w:r>
          </w:p>
        </w:tc>
      </w:tr>
    </w:tbl>
    <w:p w14:paraId="49FBE3CF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D0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D1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D2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D3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D4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D5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D6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D7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D8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D9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DA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5"/>
        <w:tblW w:w="9060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025"/>
        <w:gridCol w:w="7035"/>
      </w:tblGrid>
      <w:tr w:rsidR="00DA19CF" w14:paraId="49FBE3DD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5" w:type="dxa"/>
          </w:tcPr>
          <w:p w14:paraId="49FBE3D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35" w:type="dxa"/>
          </w:tcPr>
          <w:p w14:paraId="49FBE3DC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Dopunska nastava-Hrvatski jezik</w:t>
            </w:r>
          </w:p>
        </w:tc>
      </w:tr>
      <w:tr w:rsidR="00DA19CF" w14:paraId="49FBE3E2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5" w:type="dxa"/>
          </w:tcPr>
          <w:p w14:paraId="49FBE3DE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35" w:type="dxa"/>
          </w:tcPr>
          <w:p w14:paraId="49FBE3DF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 dopunske nastave hrvatskog jezika je otklanjanje teškoća u usvajanju nastavnih sadržaja, unapređivati jezične, komunikacijske i čitalačke kompetencije učenika.</w:t>
            </w:r>
          </w:p>
          <w:p w14:paraId="49FBE3E0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Poticanje i obogaćivanje jezičnog izražavanja te razvijanje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grafomotoričke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predčitalačke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/čitalačke vještine, prema potrebama učenika. </w:t>
            </w:r>
          </w:p>
          <w:p w14:paraId="49FBE3E1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3E6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5" w:type="dxa"/>
          </w:tcPr>
          <w:p w14:paraId="49FBE3E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35" w:type="dxa"/>
          </w:tcPr>
          <w:p w14:paraId="49FBE3E4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Čitanje slova, slogova, riječi i kratkih rečenica, vježbanje razumijevanja pročitanog uz pomoć slika i pitanja,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grafomotoričke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vježbe, prepisivanje, pisanje prema predlošku, jezične igre,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memory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, slagalice, često ponavljanje i uvježbavanje usvojenih sadržaja.</w:t>
            </w:r>
          </w:p>
          <w:p w14:paraId="49FBE3E5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3E9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5" w:type="dxa"/>
          </w:tcPr>
          <w:p w14:paraId="49FBE3E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35" w:type="dxa"/>
          </w:tcPr>
          <w:p w14:paraId="49FBE3E8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Antonija Malenica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Adamić</w:t>
            </w:r>
            <w:proofErr w:type="spellEnd"/>
          </w:p>
        </w:tc>
      </w:tr>
      <w:tr w:rsidR="00DA19CF" w14:paraId="49FBE3EE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5" w:type="dxa"/>
          </w:tcPr>
          <w:p w14:paraId="49FBE3EA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35" w:type="dxa"/>
          </w:tcPr>
          <w:p w14:paraId="49FBE3EB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Individualizirani pristup učeniku,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uvažavajuči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njegove sposobnosti, potrebe, interese i tempo rada.</w:t>
            </w:r>
          </w:p>
          <w:p w14:paraId="49FBE3EC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Nastava će se provoditi kroz različite oblike rada: individualni rad, rad u paru, rad u manjoj skupini. </w:t>
            </w:r>
          </w:p>
          <w:p w14:paraId="49FBE3ED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Posebna će se pozornost posvetiti razvoju komunikacijskih vještina, razumijevanju pročitanog, čitanju, pisanju i bogaćenju rječnika, </w:t>
            </w:r>
          </w:p>
        </w:tc>
      </w:tr>
      <w:tr w:rsidR="00DA19CF" w14:paraId="49FBE3F1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5" w:type="dxa"/>
          </w:tcPr>
          <w:p w14:paraId="49FBE3EF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35" w:type="dxa"/>
          </w:tcPr>
          <w:p w14:paraId="49FBE3F0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 sat tjedno tijekom školske godine 2026./2027. </w:t>
            </w:r>
          </w:p>
        </w:tc>
      </w:tr>
      <w:tr w:rsidR="00DA19CF" w14:paraId="49FBE3F4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5" w:type="dxa"/>
          </w:tcPr>
          <w:p w14:paraId="49FBE3F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35" w:type="dxa"/>
          </w:tcPr>
          <w:p w14:paraId="49FBE3F3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3F7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5" w:type="dxa"/>
          </w:tcPr>
          <w:p w14:paraId="49FBE3F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35" w:type="dxa"/>
          </w:tcPr>
          <w:p w14:paraId="49FBE3F6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Kontinuirano i individualizirano, pratit će se učenikov napredak u odnosu na početnu razinu znanja i prethodno ostvarene rezultate. Vrednovanje će se provoditi kroz usmeno ispitivanje, razgovor, praktične aktivnosti, individualne i pisane aktivnosti, radne listiće, didaktičke igre, kratke provjere znanja, kratke provjere znanja, promatranje učenika tijekom rada te analizu njegovih uradaka. </w:t>
            </w:r>
          </w:p>
        </w:tc>
      </w:tr>
    </w:tbl>
    <w:p w14:paraId="49FBE3F8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F9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FA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FB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FC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FD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FE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3FF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00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01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02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03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6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406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40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405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Dopunska nastava- Matematika</w:t>
            </w:r>
          </w:p>
        </w:tc>
      </w:tr>
      <w:tr w:rsidR="00DA19CF" w14:paraId="49FBE40D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40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408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Razvijati i usvajati osnovna matematička znanja i vještine, utvrđivati i ponavljati temeljne nastavne sadržaje, otklanjati teškoće u usvajanju matematičkih pojmova i postupaka. </w:t>
            </w:r>
          </w:p>
          <w:p w14:paraId="49FBE409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Razvijati sposobnost povezivanja brojeva, količina, odnosa. </w:t>
            </w:r>
          </w:p>
          <w:p w14:paraId="49FBE40A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Poticati razumijevanje i rješavanje jednostavnih matematičkih zadataka. </w:t>
            </w:r>
          </w:p>
          <w:p w14:paraId="49FBE40B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Primjenjivati matematička znanja u životnim i praktičnim situacijama. </w:t>
            </w:r>
          </w:p>
          <w:p w14:paraId="49FBE40C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413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40E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40F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Aktivnosti su usmjerene na ponavljanje, utvrđivanje i uvježbavanje osnovnih matematičkih znanja i vještina te otklanjanje teškoća u učenju. </w:t>
            </w:r>
          </w:p>
          <w:p w14:paraId="49FBE410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Poseban naglasak stavlja se na razvoj osnovnih računskih vještina, logičkog i problemskog mišljenja te primjenu matematičkih znanja u svakodnevnim životnim situacijama, </w:t>
            </w:r>
          </w:p>
          <w:p w14:paraId="49FBE411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Kroz konkretne materijale, slikovne prikaze, didaktičke igre i praktične aktivnosti učenicima se omogućuje lakše razumijevanje i usvajanje matematičkih vještina. </w:t>
            </w:r>
          </w:p>
          <w:p w14:paraId="49FBE412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416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41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415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Antonija Malenica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Adamić</w:t>
            </w:r>
            <w:proofErr w:type="spellEnd"/>
          </w:p>
        </w:tc>
      </w:tr>
      <w:tr w:rsidR="00DA19CF" w14:paraId="49FBE419" w14:textId="77777777" w:rsidTr="00DA19CF">
        <w:trPr>
          <w:trHeight w:val="1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417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418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Nastava će se provoditi kroz individualan rad, rad u paru i rad u manjim skupinama. Koristit će se konkretni i didaktički materijal, predmeti iz neposredne okoline, brojevne crte, slikovni prikaz,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kartice,radni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listići, matematičke igre, slagalice i digitalni sadržaj. </w:t>
            </w:r>
          </w:p>
        </w:tc>
      </w:tr>
      <w:tr w:rsidR="00DA19CF" w14:paraId="49FBE41C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41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41B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 sat tjedno tijekom školske godine 2026./2027.</w:t>
            </w:r>
          </w:p>
        </w:tc>
      </w:tr>
      <w:tr w:rsidR="00DA19CF" w14:paraId="49FBE41F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41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41E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422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42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421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Kontinuirano i individualizirano, pratit će se učenikov napredak u odnosu na početnu razinu znanja i prethodno ostvarene rezultate. Vrednovanje će se provoditi kroz usmeno ispitivanje, razgovor, praktične aktivnosti, individualne i pisane aktivnosti, radne listiće, didaktičke igre, kratke provjere znanja, kratke provjere znanja, promatranje učenika tijekom rada te analizu njegovih uradaka. </w:t>
            </w:r>
          </w:p>
        </w:tc>
      </w:tr>
    </w:tbl>
    <w:p w14:paraId="49FBE423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24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25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26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27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28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29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7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42C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42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Aktivnost, program i/ili projekt</w:t>
            </w:r>
          </w:p>
        </w:tc>
        <w:tc>
          <w:tcPr>
            <w:tcW w:w="7082" w:type="dxa"/>
          </w:tcPr>
          <w:p w14:paraId="49FBE42B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Dopunska nastava - matematika (5./6.7. A i 8. A)</w:t>
            </w:r>
          </w:p>
        </w:tc>
      </w:tr>
      <w:tr w:rsidR="00DA19CF" w14:paraId="49FBE42F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42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Ciljevi aktivnosti, programa i/ili projekta</w:t>
            </w:r>
          </w:p>
        </w:tc>
        <w:tc>
          <w:tcPr>
            <w:tcW w:w="7082" w:type="dxa"/>
          </w:tcPr>
          <w:p w14:paraId="49FBE42E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Omogućiti učenicima dodatnu pomoć u usvajanju matematičkih znanja i vještina. Otklanjati poteškoće u razumijevanju i primjeni matematičkih sadržaja, razvijati sposobnost logičkog zaključivanja,  matematičkoj izražavanja i samostalnog rješavanja zadataka.  Ponavljanjem i uvježbavanjem osigurati uspješnije praćenje redovne nastave matematike.</w:t>
            </w:r>
          </w:p>
        </w:tc>
      </w:tr>
      <w:tr w:rsidR="00DA19CF" w14:paraId="49FBE432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43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431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Aktivnost je namijenjena učenicima viših razreda koji imaju teškoće u usvajanju nastavnih sadržaja matematike, učenicima kojima je potrebna dodatna pomoć, pojašnjavanje, ponavljanje i uvježbavanje osnovnih matematičkih postupaka te učenicima koji ne ostvaruju očekivane ishode na redovnoj nastavi.</w:t>
            </w:r>
          </w:p>
        </w:tc>
      </w:tr>
      <w:tr w:rsidR="00DA19CF" w14:paraId="49FBE435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43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434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Ivana Petrović Balaban </w:t>
            </w:r>
          </w:p>
        </w:tc>
      </w:tr>
      <w:tr w:rsidR="00DA19CF" w14:paraId="49FBE438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436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437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Individualizirani i diferencirani rad; rad u manjim skupinama; ponavljanje i pojašnjavanje nastavnih sadržaja; demonstracija postupaka; rješavanje zadataka uz vođenje i postupno osamostaljivanje učenika; rad na konkretnim primjerima i problemskim zadacima; korištenje nastavnih listića, udžbenika, zbirki zadataka i digitalnih sadržaja. Sadržaji i tempo rada prilagođavaju se potrebama i teškoćama učenika.</w:t>
            </w:r>
          </w:p>
        </w:tc>
      </w:tr>
      <w:tr w:rsidR="00DA19CF" w14:paraId="49FBE43B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43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43A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Tijekom školske godine 2026./2027., prema rasporedu dopunske nastave, u pravilu 1 sat tjedno, odnosno prema potrebi i rasporedu škole. Sadržaji se realiziraju kontinuirano tijekom nastavne godine i prilagođavaju aktualnim teškoćama učenika.</w:t>
            </w:r>
          </w:p>
        </w:tc>
      </w:tr>
      <w:tr w:rsidR="00DA19CF" w14:paraId="49FBE43E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43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43D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Aktivnost se realizira bez dodatnih troškova. Koriste se postojeća nastavna sredstva i materijali škole te materijali koje priprema učitelj/učiteljica.</w:t>
            </w:r>
          </w:p>
        </w:tc>
      </w:tr>
      <w:tr w:rsidR="00DA19CF" w14:paraId="49FBE441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43F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440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učenikova napretka kroz usmeno ispitivanje, kratke pisane provjere, praćenje rada i aktivnosti učenika, rješavanje zadataka i problemskih situacija te uspješnost primjene naučenih postupaka. Rezultati vrednovanja koriste se za planiranje daljnjeg rada, prilagodbu sadržaja i metoda rada te određivanje područja kojima je učeniku potrebna dodatna pomoć.</w:t>
            </w:r>
          </w:p>
        </w:tc>
      </w:tr>
    </w:tbl>
    <w:p w14:paraId="49FBE442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43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44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45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46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47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48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49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4A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4B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4C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4D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345F4DED" w14:textId="77777777" w:rsidR="00FA2BBD" w:rsidRDefault="00FA2BBD">
      <w:pPr>
        <w:jc w:val="both"/>
        <w:rPr>
          <w:rFonts w:ascii="Arial" w:eastAsia="Arial" w:hAnsi="Arial" w:cs="Arial"/>
          <w:sz w:val="20"/>
          <w:szCs w:val="20"/>
        </w:rPr>
      </w:pPr>
    </w:p>
    <w:p w14:paraId="1687EF02" w14:textId="77777777" w:rsidR="00FA2BBD" w:rsidRDefault="00FA2BBD">
      <w:pPr>
        <w:jc w:val="both"/>
        <w:rPr>
          <w:rFonts w:ascii="Arial" w:eastAsia="Arial" w:hAnsi="Arial" w:cs="Arial"/>
          <w:sz w:val="20"/>
          <w:szCs w:val="20"/>
        </w:rPr>
      </w:pPr>
    </w:p>
    <w:p w14:paraId="3E53B184" w14:textId="77777777" w:rsidR="00FA2BBD" w:rsidRDefault="00FA2BBD">
      <w:pPr>
        <w:jc w:val="both"/>
        <w:rPr>
          <w:rFonts w:ascii="Arial" w:eastAsia="Arial" w:hAnsi="Arial" w:cs="Arial"/>
          <w:sz w:val="20"/>
          <w:szCs w:val="20"/>
        </w:rPr>
      </w:pPr>
    </w:p>
    <w:p w14:paraId="12F619F6" w14:textId="77777777" w:rsidR="00FA2BBD" w:rsidRDefault="00FA2BBD">
      <w:pPr>
        <w:jc w:val="both"/>
        <w:rPr>
          <w:rFonts w:ascii="Arial" w:eastAsia="Arial" w:hAnsi="Arial" w:cs="Arial"/>
          <w:sz w:val="20"/>
          <w:szCs w:val="20"/>
        </w:rPr>
      </w:pPr>
    </w:p>
    <w:p w14:paraId="49FBE44E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8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451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44F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450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Dopunska nastava - hrvatski jezik 3.a</w:t>
            </w:r>
          </w:p>
        </w:tc>
      </w:tr>
      <w:tr w:rsidR="00DA19CF" w14:paraId="49FBE456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45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9FBE453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Stjecanje i uvježbavanje temeljnih znanja iz hrvatskog jezika, te svladavanje gradiva po programu i sadržaju. </w:t>
            </w:r>
          </w:p>
          <w:p w14:paraId="49FBE454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Rješavanje zadataka   različite težine prema individualnim mogućnostima i afinitetima  učenika.</w:t>
            </w:r>
          </w:p>
          <w:p w14:paraId="49FBE455" w14:textId="77777777" w:rsidR="00DA19CF" w:rsidRDefault="00DA19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459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45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458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Poticanje vještina komunikacije, pisanja, čitanja, (pomoću slika, komunikatora i igara) te korištenja istih u svakodnevnim aktivnostima </w:t>
            </w:r>
          </w:p>
        </w:tc>
      </w:tr>
      <w:tr w:rsidR="00DA19CF" w14:paraId="49FBE45C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45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45B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Dejana Horvat</w:t>
            </w:r>
          </w:p>
        </w:tc>
      </w:tr>
      <w:tr w:rsidR="00DA19CF" w14:paraId="49FBE45F" w14:textId="77777777" w:rsidTr="00DA19CF">
        <w:trPr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45D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45E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Grupni i individualni rad s učenicima. Korištenje audio i video materijala, komunikatora, komunikacijskih prekidača,  nastavnih listića i digitalnih sadržaja te različitih igara u usvajanju sadržaja. </w:t>
            </w:r>
          </w:p>
        </w:tc>
      </w:tr>
      <w:tr w:rsidR="00DA19CF" w14:paraId="49FBE462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46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461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 sat tjedno tijekom školske godine 2026./2027.</w:t>
            </w:r>
          </w:p>
        </w:tc>
      </w:tr>
      <w:tr w:rsidR="00DA19CF" w14:paraId="49FBE465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46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464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Osobni i školski potrošni materijal učenika (olovke, bojice, bilježnice, komunikatori...) </w:t>
            </w:r>
          </w:p>
        </w:tc>
      </w:tr>
      <w:tr w:rsidR="00DA19CF" w14:paraId="49FBE468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466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467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Sustavno praćenje i bilježenje zapažanja učenikovih postignuća tijekom školske godine </w:t>
            </w:r>
          </w:p>
        </w:tc>
      </w:tr>
    </w:tbl>
    <w:p w14:paraId="49FBE469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6A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6B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6C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6D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6E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6F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70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71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72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73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74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75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76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77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78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9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47B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47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47A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Dopunska nastava - matematika 3.a</w:t>
            </w:r>
          </w:p>
        </w:tc>
      </w:tr>
      <w:tr w:rsidR="00DA19CF" w14:paraId="49FBE47F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47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80" w:type="dxa"/>
              <w:bottom w:w="0" w:type="dxa"/>
              <w:right w:w="180" w:type="dxa"/>
            </w:tcMar>
          </w:tcPr>
          <w:p w14:paraId="49FBE47D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Usvajanje temeljnih znanja i vještina  iz matematike, ovisno o individualnim sposobnostima i interesima učenika. Primjenjivanje naučenih sadržaja u svakodnevnom životu.</w:t>
            </w:r>
          </w:p>
          <w:p w14:paraId="49FBE47E" w14:textId="77777777" w:rsidR="00DA19CF" w:rsidRDefault="00DA19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485" w14:textId="77777777" w:rsidTr="00DA19CF">
        <w:trPr>
          <w:trHeight w:val="7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48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481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Poticanje vještina pisanja i čitanja brojeva.  Rješavanje jednostavnih računskih radnji zbrajanja i oduzimanja, množenja i dijeljenja, mjerenja i vaganja te primjenjivanje istih u svakodnevnom životu </w:t>
            </w:r>
          </w:p>
          <w:tbl>
            <w:tblPr>
              <w:tblStyle w:val="aa"/>
              <w:tblW w:w="6855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6855"/>
            </w:tblGrid>
            <w:tr w:rsidR="00DA19CF" w14:paraId="49FBE483" w14:textId="77777777">
              <w:tc>
                <w:tcPr>
                  <w:tcW w:w="68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80" w:type="dxa"/>
                    <w:bottom w:w="0" w:type="dxa"/>
                    <w:right w:w="180" w:type="dxa"/>
                  </w:tcMar>
                </w:tcPr>
                <w:p w14:paraId="49FBE482" w14:textId="77777777" w:rsidR="00DA19CF" w:rsidRDefault="00DA19CF">
                  <w:pPr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49FBE484" w14:textId="77777777" w:rsidR="00DA19CF" w:rsidRDefault="00DA19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488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48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487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Dejana Horvat</w:t>
            </w:r>
          </w:p>
        </w:tc>
      </w:tr>
      <w:tr w:rsidR="00DA19CF" w14:paraId="49FBE48B" w14:textId="77777777" w:rsidTr="00DA19CF">
        <w:trPr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489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48A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Grupni i individualni rad s učenicima. Korištenje audio i video materijala, komunikatora, komunikacijskih prekidača, nastavnih listića i digitalnih sadržaja te različitih igara u usvajanju sadržaja i poticanju logičkog mišljenja kod učenika.</w:t>
            </w:r>
          </w:p>
        </w:tc>
      </w:tr>
      <w:tr w:rsidR="00DA19CF" w14:paraId="49FBE48E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48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48D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 sat tjedno tijekom školske godine 2026./2027.</w:t>
            </w:r>
          </w:p>
        </w:tc>
      </w:tr>
      <w:tr w:rsidR="00DA19CF" w14:paraId="49FBE491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48F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490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Potrošni i osobni materijal učenika (komunikatori, bilježnice, sklopke, listići…)</w:t>
            </w:r>
          </w:p>
        </w:tc>
      </w:tr>
      <w:tr w:rsidR="00DA19CF" w14:paraId="49FBE494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49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493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Sustavno praćenje i bilježenje zapažanja učenikovih postignuća tijekom školske godine. </w:t>
            </w:r>
          </w:p>
        </w:tc>
      </w:tr>
    </w:tbl>
    <w:p w14:paraId="49FBE495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96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97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98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99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9A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9B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9C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9D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9E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9F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A0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A1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A2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A3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A4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A5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A6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A7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b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4AB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4A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4A9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PERP – Program edukacijsko-rehabilitacijskih postupaka</w:t>
            </w:r>
          </w:p>
          <w:p w14:paraId="49FBE4AA" w14:textId="77777777" w:rsidR="00DA19CF" w:rsidRDefault="00DA19C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4AF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4A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4AD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Razvoj psihomotornih i perceptivnih sposobnosti (hvat šake, vizualna percepcija, koordinacija oko-ruka,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grafomotorika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). Vježbati pažnju, koncentraciju, memoriju i radne navike. Poticati matematičko-logičko mišljenje i komunikaciju te utvrđivati nastavne sadržaje.</w:t>
            </w:r>
          </w:p>
          <w:p w14:paraId="49FBE4AE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4B3" w14:textId="77777777" w:rsidTr="00DA19CF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4B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4B1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psihomotornog, spoznajnog i senzornog razvoja učenika  radi lakšeg usvajanja odgojno-obrazovnih sadržaja, uspješnijeg učenja i rehabilitacije.</w:t>
            </w:r>
          </w:p>
          <w:p w14:paraId="49FBE4B2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4B6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4B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4B5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Katarina Turudić</w:t>
            </w:r>
          </w:p>
        </w:tc>
      </w:tr>
      <w:tr w:rsidR="00DA19CF" w14:paraId="49FBE4BA" w14:textId="77777777" w:rsidTr="00DA19CF">
        <w:trPr>
          <w:trHeight w:val="1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4B7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4B8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Provodi se 4 puta tjedno kroz vođene i kreativne igre, rad s konkretnim didaktičkim i manipulativnim materijalima, vježbe perceptivno- motoričkih sposobnosti i matematičko - logičkog mišljenja.</w:t>
            </w:r>
          </w:p>
          <w:p w14:paraId="49FBE4B9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4BE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4B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4BC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Kontinuirano tijekom školske godine 2026/2027</w:t>
            </w:r>
          </w:p>
          <w:p w14:paraId="49FBE4BD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4C2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4BF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4C0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Bez dodatnih troškova (korištenje postojeće školske didaktike i potrošnog materijala). </w:t>
            </w:r>
          </w:p>
          <w:p w14:paraId="49FBE4C1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4C6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4C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4C4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Sustavno praćenje i bilježenje napretka učenika. </w:t>
            </w:r>
          </w:p>
          <w:p w14:paraId="49FBE4C5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9FBE4C7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C8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C9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CA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CB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CC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CD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CE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CF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D0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D1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D2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D3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D4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D5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D6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D7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D8" w14:textId="77777777" w:rsidR="00DA19CF" w:rsidRDefault="005613B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lastRenderedPageBreak/>
        <w:t>PLAN I PROGRAM IZVANNASTAVNIH AKTIVNOSTI</w:t>
      </w:r>
    </w:p>
    <w:p w14:paraId="49FBE4D9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DA" w14:textId="77777777" w:rsidR="00DA19CF" w:rsidRDefault="005613B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Izvannastavne aktivnosti u  osnovnoj školi podrazumijevaju učiteljevu slobodu kreiranja odgojno obrazovnog rada i smisao za stvaralaštvo, a istodobno i uspješan poticaj za angažiranje učenika za rad izvan redovne nastave. Sadržaji i područja ostvarenja veoma su raznolika i to su: literarne, dramske, glazbeni projekti, prirodoslovna područja, sportsko-zabavna, njegovanje kulturne i nacionalne baštine, društveno humanistički projekti  učenička zadruga. </w:t>
      </w:r>
    </w:p>
    <w:p w14:paraId="49FBE4DB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DC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DD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D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4D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4E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4E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4E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4E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4E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4E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4E6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E7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4E8" w14:textId="77777777" w:rsidR="00DA19CF" w:rsidRDefault="005613B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49FBF893" wp14:editId="49FBF894">
            <wp:simplePos x="0" y="0"/>
            <wp:positionH relativeFrom="column">
              <wp:posOffset>1561465</wp:posOffset>
            </wp:positionH>
            <wp:positionV relativeFrom="paragraph">
              <wp:posOffset>224154</wp:posOffset>
            </wp:positionV>
            <wp:extent cx="2499360" cy="1668780"/>
            <wp:effectExtent l="0" t="0" r="0" b="0"/>
            <wp:wrapSquare wrapText="bothSides" distT="0" distB="0" distL="114300" distR="114300"/>
            <wp:docPr id="3" name="image7.png" descr="Slika na kojoj se prikazuje kotač, bicikl, Kotač bicikla, dječak&#10;&#10;Sadržaj generiran uz AI možda nije točan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 descr="Slika na kojoj se prikazuje kotač, bicikl, Kotač bicikla, dječak&#10;&#10;Sadržaj generiran uz AI možda nije točan.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99360" cy="16687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9FBE4E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4E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4EB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4EC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4ED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4E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4E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4F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4F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4F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4F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4F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4F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4F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4F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4F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4F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4F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4FB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4FC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4FD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4F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4F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0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0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0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0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0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0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tbl>
      <w:tblPr>
        <w:tblStyle w:val="ac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510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0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507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ab/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ab/>
              <w:t>ŠKOLSKI ŠPORTSKI KLUB</w:t>
            </w:r>
          </w:p>
          <w:p w14:paraId="49FBE508" w14:textId="77777777" w:rsidR="00DA19CF" w:rsidRDefault="00DA19C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E509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SPORTSKE IGRE</w:t>
            </w:r>
          </w:p>
          <w:p w14:paraId="49FBE50A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- nogomet</w:t>
            </w:r>
          </w:p>
          <w:p w14:paraId="49FBE50B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- košarka</w:t>
            </w:r>
          </w:p>
          <w:p w14:paraId="49FBE50C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- boćanje</w:t>
            </w:r>
          </w:p>
          <w:p w14:paraId="49FBE50D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- stolni tenis</w:t>
            </w:r>
          </w:p>
          <w:p w14:paraId="49FBE50E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- šah</w:t>
            </w:r>
          </w:p>
          <w:p w14:paraId="49FBE50F" w14:textId="77777777" w:rsidR="00DA19CF" w:rsidRDefault="00DA19C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516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1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512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Usvojiti tehniku različitih sportskih igara ovisno o motoričkim mogućnostima, poboljšati motoričke i funkcionalne sposobnosti, te fizičko i mentalno zdravlje učenika</w:t>
            </w:r>
          </w:p>
          <w:p w14:paraId="49FBE513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Poticati višestrani psihosomatski razvoj djece.</w:t>
            </w:r>
          </w:p>
          <w:p w14:paraId="49FBE514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Kod djece stvoriti naviku svakodnevnog tjelesnog vježbanja.</w:t>
            </w:r>
          </w:p>
          <w:p w14:paraId="49FBE515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51E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1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518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Razvijanje samosvijesti o osobnim mogućnostima i vrijednostima.</w:t>
            </w:r>
          </w:p>
          <w:p w14:paraId="49FBE519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Razviti pozitivan odnos prema svojem tijelu i zdravlju.</w:t>
            </w:r>
          </w:p>
          <w:p w14:paraId="49FBE51A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Razvoj samopouzdanja i osjećaja vlastite vrijednosti.</w:t>
            </w:r>
          </w:p>
          <w:p w14:paraId="49FBE51B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Omogućiti djeci stjecanje iskustava pokretom; poticati usvajanje znanja o različitim sportovima i vrijednosti bavljenja sportom.</w:t>
            </w:r>
          </w:p>
          <w:p w14:paraId="49FBE51C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Primjenom različitih kinezioloških operatora utjecati na razvoj motoričkih sposobnosti, a naglasiti razvoj koordinacije, ravnoteže i fleksibilnosti.</w:t>
            </w:r>
          </w:p>
          <w:p w14:paraId="49FBE51D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522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1F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520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Tatjana Kmoch</w:t>
            </w:r>
          </w:p>
          <w:p w14:paraId="49FBE521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526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23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524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Sportske aktivnost se realizira u Centru u vrijeme produženog stručnog postupka s učenicima viših razreda koji su pristali sudjelovati u izvannastavnoj aktivnosti.</w:t>
            </w:r>
          </w:p>
          <w:p w14:paraId="49FBE525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52C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2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528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Aktivnosti će se provoditi u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šk.god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 2026/2027. tj. od rujna 2026. do</w:t>
            </w:r>
          </w:p>
          <w:p w14:paraId="49FBE529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lipnja 2027.</w:t>
            </w:r>
          </w:p>
          <w:p w14:paraId="49FBE52A" w14:textId="77777777" w:rsidR="00DA19CF" w:rsidRDefault="005613BD">
            <w:pPr>
              <w:spacing w:before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14:paraId="49FBE52B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52F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2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52E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534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3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531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Provest će se inicijalno i finalno procjenjivanje sposobnosti, te će se na taj način dobiti povratna informacija o uspješnosti provođenja.</w:t>
            </w:r>
          </w:p>
          <w:p w14:paraId="49FBE532" w14:textId="77777777" w:rsidR="00DA19CF" w:rsidRDefault="005613BD">
            <w:pPr>
              <w:spacing w:before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Vršiti će se opisno praćenje i bilježenje aktivnosti, zalaganja i napredovanja učenika tijekom školske godine.</w:t>
            </w:r>
          </w:p>
          <w:p w14:paraId="49FBE533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9FBE53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3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3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3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3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3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tbl>
      <w:tblPr>
        <w:tblStyle w:val="ad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53D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3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Aktivnost, program i/ili projekt</w:t>
            </w:r>
          </w:p>
        </w:tc>
        <w:tc>
          <w:tcPr>
            <w:tcW w:w="7082" w:type="dxa"/>
          </w:tcPr>
          <w:p w14:paraId="49FBE53C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Pričaonica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- radionica čitanja </w:t>
            </w:r>
          </w:p>
        </w:tc>
      </w:tr>
      <w:tr w:rsidR="00DA19CF" w14:paraId="49FBE541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3E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53F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interesa za čitanje i slušanje kroz prilagođene priče, slikovnice i knjige u razredu. Razvoj govora, bogaćenje rječnika, slušne pažnje i razumijevanja. Poticanje jezičnog izražavanja, ritma, memorije i mašte kroz brojalice, recitacije i zagonetke.</w:t>
            </w:r>
          </w:p>
          <w:p w14:paraId="49FBE540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545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4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543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Razvoj jezično-komunikacijskih, socijalno-emocionalnih i spoznajnih vještina učenika  kroz pristupačne, opuštene i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igrovne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jezične sadržaje te spontane reakcije i uživljavanje u sadržaj. </w:t>
            </w:r>
          </w:p>
          <w:p w14:paraId="49FBE544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548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4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547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Katarina Turudić</w:t>
            </w:r>
          </w:p>
        </w:tc>
      </w:tr>
      <w:tr w:rsidR="00DA19CF" w14:paraId="49FBE54C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49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54A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Provodi se tjedno (1 sat tjedno) kroz interaktivno čitanje prilagođenih priča i knjiga,  izvođenje brojalica i jezičnih igara (zagonetke, rime) te razgovor o pročitanim tekstovima.</w:t>
            </w:r>
          </w:p>
          <w:p w14:paraId="49FBE54B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550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4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54E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Kontinuirano tijekom školske godine 2026./2027.</w:t>
            </w:r>
          </w:p>
          <w:p w14:paraId="49FBE54F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554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5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552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Bez dodatnih troškova (korištenje prilagođenih knjiga, slikovnica i radnog materijala već dostupnog u razredu i centru).</w:t>
            </w:r>
          </w:p>
          <w:p w14:paraId="49FBE553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558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5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556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Sustavno praćenje interesa i napretka učenika te bilježenje zapažanja.</w:t>
            </w:r>
          </w:p>
          <w:p w14:paraId="49FBE557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9FBE55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5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5B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5C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5D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5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5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6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6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6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tbl>
      <w:tblPr>
        <w:tblStyle w:val="ae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565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6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564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Mali kreativci</w:t>
            </w:r>
          </w:p>
        </w:tc>
      </w:tr>
      <w:tr w:rsidR="00DA19CF" w14:paraId="49FBE56A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6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567" w14:textId="77777777" w:rsidR="00DA19CF" w:rsidRDefault="005613BD">
            <w:pPr>
              <w:spacing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 razvijanje kreativnosti i mašte</w:t>
            </w:r>
          </w:p>
          <w:p w14:paraId="49FBE568" w14:textId="77777777" w:rsidR="00DA19CF" w:rsidRDefault="005613BD">
            <w:pPr>
              <w:spacing w:before="240"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 razvijanje sklonosti i interesa za likovno stvaralaštvo</w:t>
            </w:r>
          </w:p>
          <w:p w14:paraId="49FBE569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- razvoj svijesti o potrebi očuvanja prirode i okoliša (stvaralaštvo recikliranjem materijala) </w:t>
            </w:r>
          </w:p>
        </w:tc>
      </w:tr>
      <w:tr w:rsidR="00DA19CF" w14:paraId="49FBE56F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6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56C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 kreativno provođenje slobodnog vremena učenika</w:t>
            </w:r>
          </w:p>
          <w:p w14:paraId="49FBE56D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E56E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 stvaralaštvom pratiti važne datume naše škole</w:t>
            </w:r>
          </w:p>
        </w:tc>
      </w:tr>
      <w:tr w:rsidR="00DA19CF" w14:paraId="49FBE572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7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571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Razrednica 1.c OOS Dijana Dumančić</w:t>
            </w:r>
          </w:p>
        </w:tc>
      </w:tr>
      <w:tr w:rsidR="00DA19CF" w14:paraId="49FBE575" w14:textId="77777777" w:rsidTr="00DA19CF">
        <w:trPr>
          <w:trHeight w:val="1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73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574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Izrada predmeta različitim tehnikama i materijalima</w:t>
            </w:r>
          </w:p>
        </w:tc>
      </w:tr>
      <w:tr w:rsidR="00DA19CF" w14:paraId="49FBE578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7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577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Jedan školski sat tjedno tijekom školske godine</w:t>
            </w:r>
          </w:p>
        </w:tc>
      </w:tr>
      <w:tr w:rsidR="00DA19CF" w14:paraId="49FBE57B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7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57A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Potrošni materijali</w:t>
            </w:r>
          </w:p>
        </w:tc>
      </w:tr>
      <w:tr w:rsidR="00DA19CF" w14:paraId="49FBE580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7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57D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 praćenje rada i napredovanja učenika</w:t>
            </w:r>
          </w:p>
          <w:p w14:paraId="49FBE57E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E57F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 vrednuje se zadovoljstvo učenika te motiviranost za rad</w:t>
            </w:r>
          </w:p>
        </w:tc>
      </w:tr>
    </w:tbl>
    <w:p w14:paraId="49FBE581" w14:textId="77777777" w:rsidR="00DA19CF" w:rsidRDefault="00DA19CF">
      <w:pPr>
        <w:spacing w:after="240"/>
        <w:rPr>
          <w:rFonts w:ascii="Arial" w:eastAsia="Arial" w:hAnsi="Arial" w:cs="Arial"/>
          <w:sz w:val="20"/>
          <w:szCs w:val="20"/>
        </w:rPr>
      </w:pPr>
    </w:p>
    <w:p w14:paraId="49FBE58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8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8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8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8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8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8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8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8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8B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8C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8D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tbl>
      <w:tblPr>
        <w:tblStyle w:val="af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590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8E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58F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Zbor</w:t>
            </w:r>
          </w:p>
        </w:tc>
      </w:tr>
      <w:tr w:rsidR="00DA19CF" w14:paraId="49FBE596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9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592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Razvijanje glazbenih i vokalnih sposobnosti učenika</w:t>
            </w:r>
          </w:p>
          <w:p w14:paraId="49FBE593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izražavanja kroz glazbu</w:t>
            </w:r>
          </w:p>
          <w:p w14:paraId="49FBE594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Razvoj kreativnosti i suradnje kroz zajedničko muziciranje</w:t>
            </w:r>
          </w:p>
          <w:p w14:paraId="49FBE595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59D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9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598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Razvijanje samopouzdanja i pozitivnog odnosa prema glazbi</w:t>
            </w:r>
          </w:p>
          <w:p w14:paraId="49FBE599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učenika na aktivno sudjelovanje u zajedničkim glazbenim aktivnostima</w:t>
            </w:r>
          </w:p>
          <w:p w14:paraId="49FBE59A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Razvoj socijalnih kompetencija, osjećaja pripadnosti skupini i međusobnog uvažavanja</w:t>
            </w:r>
          </w:p>
          <w:p w14:paraId="49FBE59B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Omogućavanje učenicima stjecanja iskustva javnog nastupa</w:t>
            </w:r>
          </w:p>
          <w:p w14:paraId="49FBE59C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5A0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9E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59F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Ivana Radan</w:t>
            </w:r>
          </w:p>
        </w:tc>
      </w:tr>
      <w:tr w:rsidR="00DA19CF" w14:paraId="49FBE5A5" w14:textId="77777777" w:rsidTr="00DA19CF">
        <w:trPr>
          <w:trHeight w:val="1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A1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5A2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Zajedničko uvježbavanje i pjevanje odabranih pjesama </w:t>
            </w:r>
          </w:p>
          <w:p w14:paraId="49FBE5A3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Aktivnosti pjevanja, vokalnog izražavanja,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ritmiziranja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pikreta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 sviranja</w:t>
            </w:r>
          </w:p>
          <w:p w14:paraId="49FBE5A4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Priprema programa i uvježbavanje za nastupe</w:t>
            </w:r>
          </w:p>
        </w:tc>
      </w:tr>
      <w:tr w:rsidR="00DA19CF" w14:paraId="49FBE5A8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A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5A7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Tijekom nastavne godine, jednom tjedno</w:t>
            </w:r>
          </w:p>
        </w:tc>
      </w:tr>
      <w:tr w:rsidR="00DA19CF" w14:paraId="49FBE5AB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A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5AA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dodatnih troškova</w:t>
            </w:r>
          </w:p>
        </w:tc>
      </w:tr>
      <w:tr w:rsidR="00DA19CF" w14:paraId="49FBE5AF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A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5AD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 sudjelovanje učenika u radu zbora</w:t>
            </w:r>
          </w:p>
          <w:p w14:paraId="49FBE5AE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interesa, angažiranosti i napretka učenika</w:t>
            </w:r>
          </w:p>
        </w:tc>
      </w:tr>
    </w:tbl>
    <w:p w14:paraId="49FBE5B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B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B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B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B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B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B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B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B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B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B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BB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123D2125" w14:textId="77777777" w:rsidR="00FA2BBD" w:rsidRDefault="00FA2BBD">
      <w:pPr>
        <w:rPr>
          <w:rFonts w:ascii="Arial" w:eastAsia="Arial" w:hAnsi="Arial" w:cs="Arial"/>
          <w:sz w:val="20"/>
          <w:szCs w:val="20"/>
        </w:rPr>
      </w:pPr>
    </w:p>
    <w:p w14:paraId="49FBE5BC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tbl>
      <w:tblPr>
        <w:tblStyle w:val="af0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5BF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B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5BE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Mali </w:t>
            </w:r>
            <w:proofErr w:type="spellStart"/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kazališnjaci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</w:p>
        </w:tc>
      </w:tr>
      <w:tr w:rsidR="00DA19CF" w14:paraId="49FBE5C3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C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5C1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 Senzorno istraživanje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- razvoj kreativnosti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- poticanje uživljavanja u uloge</w:t>
            </w:r>
          </w:p>
          <w:p w14:paraId="49FBE5C2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- poticanje dječjega dramskog stvaralaštva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</w:p>
        </w:tc>
      </w:tr>
      <w:tr w:rsidR="00DA19CF" w14:paraId="49FBE5C6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C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5C5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 Poticanje senzornog percipiranja, uživljavanja u sadržaj i primjena dramskog izražavanja</w:t>
            </w:r>
          </w:p>
        </w:tc>
      </w:tr>
      <w:tr w:rsidR="00DA19CF" w14:paraId="49FBE5C9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C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5C8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Razrednica Dijana Galić</w:t>
            </w:r>
          </w:p>
        </w:tc>
      </w:tr>
      <w:tr w:rsidR="00DA19CF" w14:paraId="49FBE5CC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CA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5CB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Izvođenje dramskih aktivnosti uz praćenje godišnjeg plana i programa (godišnja doba, blagdani, važni dani)</w:t>
            </w:r>
          </w:p>
        </w:tc>
      </w:tr>
      <w:tr w:rsidR="00DA19CF" w14:paraId="49FBE5CF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C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5CE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Tijekom školske godine (rujan – lipanj)</w:t>
            </w:r>
          </w:p>
        </w:tc>
      </w:tr>
      <w:tr w:rsidR="00DA19CF" w14:paraId="49FBE5D2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D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5D1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Potrošni materijali</w:t>
            </w:r>
          </w:p>
        </w:tc>
      </w:tr>
      <w:tr w:rsidR="00DA19CF" w14:paraId="49FBE5D5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D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5D4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i suradnje učenika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Vrednovanje motivacije učenika</w:t>
            </w:r>
          </w:p>
        </w:tc>
      </w:tr>
    </w:tbl>
    <w:p w14:paraId="49FBE5D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D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D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D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D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DB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DC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DD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D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D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E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E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E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E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E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5E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tbl>
      <w:tblPr>
        <w:tblStyle w:val="af1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5E8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E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5E7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Mali vrtlari</w:t>
            </w:r>
          </w:p>
        </w:tc>
      </w:tr>
      <w:tr w:rsidR="00DA19CF" w14:paraId="49FBE5EB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E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5EA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-poticanje senzornog istraživanja i razvoja osjetila; razvoj fine motorike i koordinacije oko-ruka, razvijanje odgovornosti i samostalnosti, poticanje suradnje</w:t>
            </w:r>
          </w:p>
        </w:tc>
      </w:tr>
      <w:tr w:rsidR="00DA19CF" w14:paraId="49FBE5EF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E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5ED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-poticanje interesa za prirodu i okoliš</w:t>
            </w:r>
          </w:p>
          <w:p w14:paraId="49FBE5EE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-poticanje samostalnosti i odgovornosti kroz brigu o biljkama</w:t>
            </w:r>
          </w:p>
        </w:tc>
      </w:tr>
      <w:tr w:rsidR="00DA19CF" w14:paraId="49FBE5F2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F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5F1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Razrednica Vedrana Nazlić</w:t>
            </w:r>
          </w:p>
        </w:tc>
      </w:tr>
      <w:tr w:rsidR="00DA19CF" w14:paraId="49FBE5F5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F3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5F4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Sadnja i sijanje biljaka u posude, zalijevanje i briga o biljkama, promatranje njihovog rasta</w:t>
            </w:r>
          </w:p>
        </w:tc>
      </w:tr>
      <w:tr w:rsidR="00DA19CF" w14:paraId="49FBE5F8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F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5F7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Tijekom školske godine (rujan-lipanj)</w:t>
            </w:r>
          </w:p>
        </w:tc>
      </w:tr>
      <w:tr w:rsidR="00DA19CF" w14:paraId="49FBE5FB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F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5FA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Potrošni materijali, sjemenke, zemlja, posude za sadnju</w:t>
            </w:r>
          </w:p>
        </w:tc>
      </w:tr>
      <w:tr w:rsidR="00DA19CF" w14:paraId="49FBE5FE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5F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5FD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sudjelovanja, interesa, samostalnosti i napredovanja učenika. Vrednovanje kroz promatranje i bilježenje aktivnosti učenika te praćenje i izvršavanja zadataka.</w:t>
            </w:r>
          </w:p>
        </w:tc>
      </w:tr>
    </w:tbl>
    <w:p w14:paraId="49FBE5F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0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0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0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0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0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0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0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0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0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0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0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0B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0C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0D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0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0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1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1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1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1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1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tbl>
      <w:tblPr>
        <w:tblStyle w:val="af2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617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61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Aktivnost, program i/ili projekt</w:t>
            </w:r>
          </w:p>
        </w:tc>
        <w:tc>
          <w:tcPr>
            <w:tcW w:w="7082" w:type="dxa"/>
          </w:tcPr>
          <w:p w14:paraId="49FBE616" w14:textId="77777777" w:rsidR="00DA19CF" w:rsidRDefault="00DA19C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61A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61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619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61D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61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61C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620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61E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61F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623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621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622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626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62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625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629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62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628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62C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62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62B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9FBE62D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2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2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3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3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3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3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3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3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3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3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3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3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3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3B" w14:textId="77777777" w:rsidR="00DA19CF" w:rsidRDefault="005613B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lastRenderedPageBreak/>
        <w:t xml:space="preserve">PLAN I PROGRAM UČENIČKE ZADRUGE – „ŠEGRT HLAPIĆ“ </w:t>
      </w:r>
    </w:p>
    <w:p w14:paraId="49FBE63C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360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E63D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360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E63E" w14:textId="77777777" w:rsidR="00DA19CF" w:rsidRDefault="005613B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Zadruga je dragovoljna učenička interesna organizacija koja okuplja učenike, a u svrhu izrade proizvoda koja se mogu staviti u promet. Stečena sredstva posebno se evidentiraju, a mogu se upotrijebiti za rad zadruge i unapređenje odgojno obrazovnog rada škole.</w:t>
      </w:r>
    </w:p>
    <w:p w14:paraId="49FBE63F" w14:textId="77777777" w:rsidR="00DA19CF" w:rsidRDefault="005613B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 Centru za odgoj i obrazovanje „Goljak“ dugi niz godina vrlo uspješno djeluje Učenička zadruga „Šegrt Hlapić“.</w:t>
      </w:r>
    </w:p>
    <w:p w14:paraId="49FBE640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641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E64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4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4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4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4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4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48" w14:textId="77777777" w:rsidR="00DA19CF" w:rsidRDefault="005613BD">
      <w:pPr>
        <w:rPr>
          <w:rFonts w:ascii="Arial" w:eastAsia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1312" behindDoc="0" locked="0" layoutInCell="1" hidden="0" allowOverlap="1" wp14:anchorId="49FBF895" wp14:editId="49FBF896">
            <wp:simplePos x="0" y="0"/>
            <wp:positionH relativeFrom="column">
              <wp:posOffset>1586865</wp:posOffset>
            </wp:positionH>
            <wp:positionV relativeFrom="paragraph">
              <wp:posOffset>664210</wp:posOffset>
            </wp:positionV>
            <wp:extent cx="2466975" cy="1681099"/>
            <wp:effectExtent l="0" t="0" r="0" b="0"/>
            <wp:wrapSquare wrapText="bothSides" distT="0" distB="0" distL="114300" distR="114300"/>
            <wp:docPr id="1" name="image2.png" descr="Slika na kojoj se prikazuje svijeća, Dječja umjetnost, uredski pribor, pisaljka&#10;&#10;Sadržaj generiran uz AI možda nije točan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Slika na kojoj se prikazuje svijeća, Dječja umjetnost, uredski pribor, pisaljka&#10;&#10;Sadržaj generiran uz AI možda nije točan.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6810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9FBE64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4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4B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4C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4D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4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4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5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5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5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5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5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5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5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5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5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59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65A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65B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65C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65D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65E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65F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660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66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6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6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6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6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6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6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68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669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tbl>
      <w:tblPr>
        <w:tblStyle w:val="af3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66C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66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66B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UZ “Šegrt Hlapić” </w:t>
            </w:r>
          </w:p>
        </w:tc>
      </w:tr>
      <w:tr w:rsidR="00DA19CF" w14:paraId="49FBE673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66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66E" w14:textId="77777777" w:rsidR="00DA19CF" w:rsidRDefault="005613BD">
            <w:pPr>
              <w:spacing w:before="240"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-navikavanje učenika na život i rad u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zajednici,usvajanja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prihvatljivih oblika ponašanja, učenje o poduzetništvu (učenik-poduzetnik) </w:t>
            </w:r>
          </w:p>
          <w:p w14:paraId="49FBE66F" w14:textId="77777777" w:rsidR="00DA19CF" w:rsidRDefault="005613BD">
            <w:pPr>
              <w:spacing w:before="240"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-socijalizacija,</w:t>
            </w:r>
          </w:p>
          <w:p w14:paraId="49FBE670" w14:textId="77777777" w:rsidR="00DA19CF" w:rsidRDefault="005613BD">
            <w:pPr>
              <w:spacing w:before="240"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-osposobljavanje učenika za komunikaciju,</w:t>
            </w:r>
          </w:p>
          <w:p w14:paraId="49FBE671" w14:textId="77777777" w:rsidR="00DA19CF" w:rsidRDefault="005613BD">
            <w:pPr>
              <w:spacing w:before="240"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-poticanje razvoja fine motorike i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okulomotorike</w:t>
            </w:r>
            <w:proofErr w:type="spellEnd"/>
          </w:p>
          <w:p w14:paraId="49FBE672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67A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67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675" w14:textId="77777777" w:rsidR="00DA19CF" w:rsidRDefault="005613BD">
            <w:pPr>
              <w:spacing w:before="24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-usvajanje novih vještina i znanja,</w:t>
            </w:r>
          </w:p>
          <w:p w14:paraId="49FBE676" w14:textId="77777777" w:rsidR="00DA19CF" w:rsidRDefault="005613BD">
            <w:pPr>
              <w:spacing w:before="24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-ovladavanje radnim operacijama,</w:t>
            </w:r>
          </w:p>
          <w:p w14:paraId="49FBE677" w14:textId="77777777" w:rsidR="00DA19CF" w:rsidRDefault="005613BD">
            <w:pPr>
              <w:spacing w:before="24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-rad s alatima,</w:t>
            </w:r>
          </w:p>
          <w:p w14:paraId="49FBE678" w14:textId="77777777" w:rsidR="00DA19CF" w:rsidRDefault="005613BD">
            <w:pPr>
              <w:spacing w:before="24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-upoznavanje ekonomskih (gospodarstvenih) osnova rada, poticanje likovne imaginacije,</w:t>
            </w:r>
          </w:p>
          <w:p w14:paraId="49FBE679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poticanje likovne invencije; kroz sekcije </w:t>
            </w:r>
          </w:p>
        </w:tc>
      </w:tr>
      <w:tr w:rsidR="00DA19CF" w14:paraId="49FBE67D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67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67C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Dario Zadravec</w:t>
            </w:r>
          </w:p>
        </w:tc>
      </w:tr>
      <w:tr w:rsidR="00DA19CF" w14:paraId="49FBE682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67E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67F" w14:textId="77777777" w:rsidR="00DA19CF" w:rsidRDefault="005613BD">
            <w:pPr>
              <w:spacing w:before="240" w:after="1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Osposobljavanje učenika za rad u Učeničkoj zadruzi sastavni je dio PSP-a. Učenici usvajaju/usavršavaju vještine kroz kreativne sekcije Zadruge, sudjelovanjem na radionicama u Centru i izvan Centra u suradnji sa ZZTH te</w:t>
            </w:r>
          </w:p>
          <w:p w14:paraId="49FBE680" w14:textId="77777777" w:rsidR="00DA19CF" w:rsidRDefault="005613BD">
            <w:pPr>
              <w:spacing w:before="240" w:after="1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sudjelovanjem na prodajnim izložbama i smotrama učeničkih zadruga</w:t>
            </w:r>
          </w:p>
          <w:p w14:paraId="49FBE681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685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68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684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-tijekom nastavne godine 2026./2027 </w:t>
            </w:r>
          </w:p>
        </w:tc>
      </w:tr>
      <w:tr w:rsidR="00DA19CF" w14:paraId="49FBE688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68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687" w14:textId="77777777" w:rsidR="00DA19CF" w:rsidRDefault="005613BD">
            <w:pPr>
              <w:numPr>
                <w:ilvl w:val="0"/>
                <w:numId w:val="1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sredstva zadruge </w:t>
            </w:r>
          </w:p>
        </w:tc>
      </w:tr>
      <w:tr w:rsidR="00DA19CF" w14:paraId="49FBE68C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68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68A" w14:textId="77777777" w:rsidR="00DA19CF" w:rsidRDefault="005613BD">
            <w:pPr>
              <w:numPr>
                <w:ilvl w:val="0"/>
                <w:numId w:val="6"/>
              </w:num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procjene stručnih komisija na županijskom nivou</w:t>
            </w:r>
          </w:p>
          <w:p w14:paraId="49FBE68B" w14:textId="77777777" w:rsidR="00DA19CF" w:rsidRDefault="005613BD">
            <w:pPr>
              <w:numPr>
                <w:ilvl w:val="0"/>
                <w:numId w:val="6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novčani dobici od prodaje radova na prodajnim izložbama koji se raspoređuju na kupnju materijalnih sredstava za nastavak rada zadruge, seminare, tečajeve i nagrade zadrugarima </w:t>
            </w:r>
          </w:p>
        </w:tc>
      </w:tr>
    </w:tbl>
    <w:p w14:paraId="49FBE68D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68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8F" w14:textId="77777777" w:rsidR="00DA19CF" w:rsidRDefault="005613B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lastRenderedPageBreak/>
        <w:t>PLAN I PROGRAM IZVANUČIONIČKE NASTAVE</w:t>
      </w:r>
    </w:p>
    <w:p w14:paraId="49FBE690" w14:textId="77777777" w:rsidR="00DA19CF" w:rsidRDefault="005613B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Škola može planirati u godišnjem planu i programu rada škole i školskim kurikulumom poludnevne, jednodnevne i višednevne odgojno-obrazovne aktivnosti u mjestu i izvan mjesta u kojem je smještena. Cilj </w:t>
      </w:r>
      <w:proofErr w:type="spellStart"/>
      <w:r>
        <w:rPr>
          <w:rFonts w:ascii="Arial" w:eastAsia="Arial" w:hAnsi="Arial" w:cs="Arial"/>
          <w:sz w:val="20"/>
          <w:szCs w:val="20"/>
        </w:rPr>
        <w:t>izvanučioničke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nastave je učenje otkrivanjem u neposrednoj životnoj stvarnosti u kojoj se učenici susreću s prirodnom i kulturnom okolinom, ljudima koji u njoj žive. Interdisciplinarno povezivanje sadržaja različitih nastavnih predmeta najvažnije je obilježje ovakvog oblika nastave, a učenici na lakši i brži način usvajaju gradivo. U </w:t>
      </w:r>
      <w:proofErr w:type="spellStart"/>
      <w:r>
        <w:rPr>
          <w:rFonts w:ascii="Arial" w:eastAsia="Arial" w:hAnsi="Arial" w:cs="Arial"/>
          <w:sz w:val="20"/>
          <w:szCs w:val="20"/>
        </w:rPr>
        <w:t>izvanučioničku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nastavu spadaju: izleti, ekskurzije, odlasci u kino, kazalište, galerije, terenska nastava i škola u prirodi i sl.</w:t>
      </w:r>
    </w:p>
    <w:p w14:paraId="49FBE691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692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69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9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9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96" w14:textId="77777777" w:rsidR="00DA19CF" w:rsidRDefault="005613BD">
      <w:pPr>
        <w:ind w:firstLine="708"/>
        <w:rPr>
          <w:rFonts w:ascii="Arial" w:eastAsia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2336" behindDoc="0" locked="0" layoutInCell="1" hidden="0" allowOverlap="1" wp14:anchorId="49FBF897" wp14:editId="49FBF898">
            <wp:simplePos x="0" y="0"/>
            <wp:positionH relativeFrom="column">
              <wp:posOffset>1637664</wp:posOffset>
            </wp:positionH>
            <wp:positionV relativeFrom="paragraph">
              <wp:posOffset>330835</wp:posOffset>
            </wp:positionV>
            <wp:extent cx="2491740" cy="2351405"/>
            <wp:effectExtent l="0" t="0" r="0" b="0"/>
            <wp:wrapSquare wrapText="bothSides" distT="0" distB="0" distL="114300" distR="114300"/>
            <wp:docPr id="2" name="image6.png" descr="Slika na kojoj se prikazuje dijete koje je tek prohodalo, osoba, odijevanje, beba&#10;&#10;Sadržaj generiran uz AI možda nije točan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Slika na kojoj se prikazuje dijete koje je tek prohodalo, osoba, odijevanje, beba&#10;&#10;Sadržaj generiran uz AI možda nije točan.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91740" cy="23514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9FBE69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9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9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9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9B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9C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9D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9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9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A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A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A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A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A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A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A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A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A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A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A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AB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AC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AD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A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A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B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B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B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B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B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B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B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B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384F38D2" w14:textId="77777777" w:rsidR="00FA2BBD" w:rsidRDefault="00FA2BBD">
      <w:pPr>
        <w:rPr>
          <w:rFonts w:ascii="Arial" w:eastAsia="Arial" w:hAnsi="Arial" w:cs="Arial"/>
          <w:sz w:val="20"/>
          <w:szCs w:val="20"/>
        </w:rPr>
      </w:pPr>
    </w:p>
    <w:p w14:paraId="49FBE6B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tbl>
      <w:tblPr>
        <w:tblStyle w:val="af4"/>
        <w:tblW w:w="9060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95"/>
        <w:gridCol w:w="7065"/>
      </w:tblGrid>
      <w:tr w:rsidR="00DA19CF" w14:paraId="49FBE6BB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5" w:type="dxa"/>
          </w:tcPr>
          <w:p w14:paraId="49FBE6B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65" w:type="dxa"/>
          </w:tcPr>
          <w:p w14:paraId="49FBE6BA" w14:textId="77777777" w:rsidR="00DA19CF" w:rsidRDefault="005613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Zrinjevac - šetnja adventom</w:t>
            </w:r>
          </w:p>
        </w:tc>
      </w:tr>
      <w:tr w:rsidR="00DA19CF" w14:paraId="49FBE6BE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5" w:type="dxa"/>
          </w:tcPr>
          <w:p w14:paraId="49FBE6B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65" w:type="dxa"/>
          </w:tcPr>
          <w:p w14:paraId="49FBE6BD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Upoznavanje sa širom okolinom, primjena ponašanja na javnim mjestima, socijalizacija učenika međusobno te socijalizacija sa širom okolinom</w:t>
            </w:r>
          </w:p>
        </w:tc>
      </w:tr>
      <w:tr w:rsidR="00DA19CF" w14:paraId="49FBE6C2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5" w:type="dxa"/>
          </w:tcPr>
          <w:p w14:paraId="49FBE6BF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65" w:type="dxa"/>
          </w:tcPr>
          <w:p w14:paraId="49FBE6C0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Primjena usvojenih pravila ponašanja na javnim mjestima, razvoj socijalizacije.</w:t>
            </w:r>
          </w:p>
          <w:p w14:paraId="49FBE6C1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6C5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5" w:type="dxa"/>
          </w:tcPr>
          <w:p w14:paraId="49FBE6C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65" w:type="dxa"/>
          </w:tcPr>
          <w:p w14:paraId="49FBE6C4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Karla-Neda Puljić</w:t>
            </w:r>
          </w:p>
        </w:tc>
      </w:tr>
      <w:tr w:rsidR="00DA19CF" w14:paraId="49FBE6C8" w14:textId="77777777" w:rsidTr="00DA19CF">
        <w:trPr>
          <w:trHeight w:val="1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5" w:type="dxa"/>
          </w:tcPr>
          <w:p w14:paraId="49FBE6C6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65" w:type="dxa"/>
          </w:tcPr>
          <w:p w14:paraId="49FBE6C7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Posjet Zrinjevcu. šetnja, promatranje, posjet ugostiteljskom objektu</w:t>
            </w:r>
          </w:p>
        </w:tc>
      </w:tr>
      <w:tr w:rsidR="00DA19CF" w14:paraId="49FBE6CB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5" w:type="dxa"/>
          </w:tcPr>
          <w:p w14:paraId="49FBE6C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65" w:type="dxa"/>
          </w:tcPr>
          <w:p w14:paraId="49FBE6CA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studeni / prosinac 2026.</w:t>
            </w:r>
          </w:p>
        </w:tc>
      </w:tr>
      <w:tr w:rsidR="00DA19CF" w14:paraId="49FBE6CE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5" w:type="dxa"/>
          </w:tcPr>
          <w:p w14:paraId="49FBE6C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65" w:type="dxa"/>
          </w:tcPr>
          <w:p w14:paraId="49FBE6CD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Prijevoz Centra / roditelja ; džeparac - roditelji</w:t>
            </w:r>
          </w:p>
        </w:tc>
      </w:tr>
      <w:tr w:rsidR="00DA19CF" w14:paraId="49FBE6D1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5" w:type="dxa"/>
          </w:tcPr>
          <w:p w14:paraId="49FBE6CF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65" w:type="dxa"/>
          </w:tcPr>
          <w:p w14:paraId="49FBE6D0" w14:textId="77777777" w:rsidR="00DA19CF" w:rsidRDefault="005613BD">
            <w:pPr>
              <w:spacing w:before="2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Prepoznavanje doživljenog kroz slikovne materijale i komunikatore, razgovor o doživljenom, formativno praćenje i vrednovanje.</w:t>
            </w:r>
          </w:p>
        </w:tc>
      </w:tr>
    </w:tbl>
    <w:p w14:paraId="49FBE6D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D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D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D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D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D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D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D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D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DB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DC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DD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D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D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E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E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E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E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6E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tbl>
      <w:tblPr>
        <w:tblStyle w:val="af5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6E7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6E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6E6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8a maturalno putovanje</w:t>
            </w:r>
          </w:p>
        </w:tc>
      </w:tr>
      <w:tr w:rsidR="00DA19CF" w14:paraId="49FBE6EC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6E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6E9" w14:textId="77777777" w:rsidR="00DA19CF" w:rsidRDefault="005613BD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Upoznavanje sa znamenitostima lokacije koja će se posjetiti.</w:t>
            </w:r>
          </w:p>
          <w:p w14:paraId="49FBE6EA" w14:textId="77777777" w:rsidR="00DA19CF" w:rsidRDefault="005613BD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Razvijanje socijalizacije i samostalnosti.</w:t>
            </w:r>
          </w:p>
          <w:p w14:paraId="49FBE6EB" w14:textId="77777777" w:rsidR="00DA19CF" w:rsidRDefault="005613BD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Razvijanje kulture ponašanja na javnim i kulturnim mjestima.</w:t>
            </w:r>
          </w:p>
        </w:tc>
      </w:tr>
      <w:tr w:rsidR="00DA19CF" w14:paraId="49FBE6F3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6E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6EE" w14:textId="77777777" w:rsidR="00DA19CF" w:rsidRDefault="005613BD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Upoznavanje kulturno-povijesnih znamenitosti.</w:t>
            </w:r>
          </w:p>
          <w:p w14:paraId="49FBE6EF" w14:textId="77777777" w:rsidR="00DA19CF" w:rsidRDefault="005613BD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Upoznavanje prirodnih znamenitosti drugog zavičaja.</w:t>
            </w:r>
          </w:p>
          <w:p w14:paraId="49FBE6F0" w14:textId="77777777" w:rsidR="00DA19CF" w:rsidRDefault="005613BD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Vizualno doživljavanje naučenog na satovima prirode i satovima društva.</w:t>
            </w:r>
          </w:p>
          <w:p w14:paraId="49FBE6F1" w14:textId="77777777" w:rsidR="00DA19CF" w:rsidRDefault="005613BD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Druženje s vršnjacima.</w:t>
            </w:r>
          </w:p>
          <w:p w14:paraId="49FBE6F2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Primjereno ponašanje u različitim situacijama. </w:t>
            </w:r>
          </w:p>
        </w:tc>
      </w:tr>
      <w:tr w:rsidR="00DA19CF" w14:paraId="49FBE6F6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6F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6F5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Klara Petroci</w:t>
            </w:r>
          </w:p>
        </w:tc>
      </w:tr>
      <w:tr w:rsidR="00DA19CF" w14:paraId="49FBE6FD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6F7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6F8" w14:textId="77777777" w:rsidR="00DA19CF" w:rsidRDefault="005613BD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Dogovaranje Povjerenstva za maturalno putovanje s turističkom agencijom.</w:t>
            </w:r>
          </w:p>
          <w:p w14:paraId="49FBE6F9" w14:textId="77777777" w:rsidR="00DA19CF" w:rsidRDefault="005613BD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Odlazak na maturalno putovanje.</w:t>
            </w:r>
          </w:p>
          <w:p w14:paraId="49FBE6FA" w14:textId="77777777" w:rsidR="00DA19CF" w:rsidRDefault="005613BD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Obilazak kulturno povijesnih te prirodnih znamenitosti posjećenog mjesta.</w:t>
            </w:r>
          </w:p>
          <w:p w14:paraId="49FBE6FB" w14:textId="77777777" w:rsidR="00DA19CF" w:rsidRDefault="005613BD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Zabava i druženje s vršnjacima</w:t>
            </w:r>
          </w:p>
          <w:p w14:paraId="49FBE6FC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700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6FE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6FF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Svibanj 2027.</w:t>
            </w:r>
          </w:p>
        </w:tc>
      </w:tr>
      <w:tr w:rsidR="00DA19CF" w14:paraId="49FBE704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0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702" w14:textId="77777777" w:rsidR="00DA19CF" w:rsidRDefault="005613BD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Troškovi agencije za organizaciju i provedbu maturalnih putovanja.</w:t>
            </w:r>
          </w:p>
          <w:p w14:paraId="49FBE703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Džeparac - roditelji </w:t>
            </w:r>
          </w:p>
        </w:tc>
      </w:tr>
      <w:tr w:rsidR="00DA19CF" w14:paraId="49FBE70A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0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706" w14:textId="77777777" w:rsidR="00DA19CF" w:rsidRDefault="005613BD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ponašanja učenika prema dogovorenim pravilima.</w:t>
            </w:r>
          </w:p>
          <w:p w14:paraId="49FBE707" w14:textId="77777777" w:rsidR="00DA19CF" w:rsidRDefault="005613BD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Ispitivanje mišljenja i doživljaja učenika putem vođenog razgovora.</w:t>
            </w:r>
          </w:p>
          <w:p w14:paraId="49FBE708" w14:textId="77777777" w:rsidR="00DA19CF" w:rsidRDefault="005613BD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Vrednovanje usvojenosti znanja kroz kviz znanja.</w:t>
            </w:r>
          </w:p>
          <w:p w14:paraId="49FBE709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Izrada plakata. </w:t>
            </w:r>
          </w:p>
        </w:tc>
      </w:tr>
    </w:tbl>
    <w:p w14:paraId="49FBE70B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0C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0D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0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0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1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1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1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1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tbl>
      <w:tblPr>
        <w:tblStyle w:val="af6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716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1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715" w14:textId="77777777" w:rsidR="00DA19CF" w:rsidRDefault="005613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Posjet Spomen parku 153. brigade učenika 8.a razreda</w:t>
            </w:r>
          </w:p>
        </w:tc>
      </w:tr>
      <w:tr w:rsidR="00DA19CF" w14:paraId="49FBE719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1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718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Učenje o vrijednosti Domovinskog rata i čuvanje sjećanja na Domovinski rat</w:t>
            </w:r>
          </w:p>
        </w:tc>
      </w:tr>
      <w:tr w:rsidR="00DA19CF" w14:paraId="49FBE71C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1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71B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444545"/>
                <w:sz w:val="20"/>
                <w:szCs w:val="20"/>
                <w:highlight w:val="white"/>
              </w:rPr>
              <w:t>Učenje o demokratskim procesima koji su doveli do stvaranja suverene i samostalne Republike Hrvatske te kako je ona obranjena u ratu na primjeru 153. brigade</w:t>
            </w:r>
          </w:p>
        </w:tc>
      </w:tr>
      <w:tr w:rsidR="00DA19CF" w14:paraId="49FBE71F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1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71E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Klara Petroci</w:t>
            </w:r>
          </w:p>
        </w:tc>
      </w:tr>
      <w:tr w:rsidR="00DA19CF" w14:paraId="49FBE722" w14:textId="77777777" w:rsidTr="00DA19CF">
        <w:trPr>
          <w:trHeight w:val="1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20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721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Posjet Spomen parku, razgled i predavanje</w:t>
            </w:r>
          </w:p>
        </w:tc>
      </w:tr>
      <w:tr w:rsidR="00DA19CF" w14:paraId="49FBE725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2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724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Travanj 2026</w:t>
            </w:r>
          </w:p>
        </w:tc>
      </w:tr>
      <w:tr w:rsidR="00DA19CF" w14:paraId="49FBE728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2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727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</w:tr>
      <w:tr w:rsidR="00DA19CF" w14:paraId="49FBE72B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2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72A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Izrada plakata, radni listić</w:t>
            </w:r>
          </w:p>
        </w:tc>
      </w:tr>
    </w:tbl>
    <w:p w14:paraId="49FBE72C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2D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2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2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3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3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3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3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3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3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3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3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3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3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3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06C61DFA" w14:textId="77777777" w:rsidR="00FA2BBD" w:rsidRDefault="00FA2BBD">
      <w:pPr>
        <w:rPr>
          <w:rFonts w:ascii="Arial" w:eastAsia="Arial" w:hAnsi="Arial" w:cs="Arial"/>
          <w:sz w:val="20"/>
          <w:szCs w:val="20"/>
        </w:rPr>
      </w:pPr>
    </w:p>
    <w:p w14:paraId="49FBE73B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3C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tbl>
      <w:tblPr>
        <w:tblStyle w:val="af7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73F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3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73E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Posjet Muzeju smijeha</w:t>
            </w:r>
          </w:p>
        </w:tc>
      </w:tr>
      <w:tr w:rsidR="00DA19CF" w14:paraId="49FBE743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4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741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Razvijati komunikaciju i socijalne vještine učenika u realnom okruženju. Poticati povezanost u grupi, slobodno izražavanje pozitivnih emocija (sreća, radost, smijeh) te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multisenzoričko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doživljavanje novog prostora i podražaja.</w:t>
            </w:r>
          </w:p>
          <w:p w14:paraId="49FBE742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747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4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745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Jačanje samostalnosti, samopouzdanja i osjećaja pripadnosti grupi izvan škole. Poticati izražavanje vlastitih želja u javnom prostoru te usvajanje pravila primjerenog ponašanja tijekom izleta.</w:t>
            </w:r>
          </w:p>
          <w:p w14:paraId="49FBE746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74A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4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749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Katarina Turudić</w:t>
            </w:r>
          </w:p>
        </w:tc>
      </w:tr>
      <w:tr w:rsidR="00DA19CF" w14:paraId="49FBE74E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4B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74C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Realizira se kroz tri etape: priprema učenika pomoću socijalnih priča/vizualnih rasporeda, posjet Muzeju smijeha, obilazak i istraživanje muzejskog prostora te razgovor s osobljem te radionica u razredu (razgovor o doživljajima i izrada plakata).</w:t>
            </w:r>
          </w:p>
          <w:p w14:paraId="49FBE74D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752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4F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750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Travanj ili svibanj 2027.godine</w:t>
            </w:r>
          </w:p>
          <w:p w14:paraId="49FBE751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755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5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754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Organizacija prijevoza od strane COO Goljak. Ulaznice i ostali sitni troškovi u dogovoru s roditeljima (ulaznica, okrjepa). </w:t>
            </w:r>
          </w:p>
        </w:tc>
      </w:tr>
      <w:tr w:rsidR="00DA19CF" w14:paraId="49FBE759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5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757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reakcija i sudjelovanja učenika tijekom izleta. Zapažanja se upisuju u e-Dnevnik, a dojmovi se prikazuju kroz razgovor i plakat u razredu.</w:t>
            </w:r>
          </w:p>
          <w:p w14:paraId="49FBE758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9FBE75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5B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5C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5D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5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5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6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6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6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6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6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6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6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6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6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tbl>
      <w:tblPr>
        <w:tblStyle w:val="af8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76B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6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76A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Konjički klub</w:t>
            </w:r>
          </w:p>
        </w:tc>
      </w:tr>
      <w:tr w:rsidR="00DA19CF" w14:paraId="49FBE76E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6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76D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Upoznavanje sa širom okolinom, razvijanje interesa za biljni i životinjski svijet, povezivanje iskustva i doživljaja s nastavnim sadržajima iz prirode i društva</w:t>
            </w:r>
          </w:p>
        </w:tc>
      </w:tr>
      <w:tr w:rsidR="00DA19CF" w14:paraId="49FBE771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6F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770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Usvajanje primjerenih oblika ponašanja izvan škole, jačanje samopouzdanja i osjećaja uspješnosti, poticanje socijalne interakcije i razvijanje pozitivnog odnosa prema životinjama</w:t>
            </w:r>
          </w:p>
        </w:tc>
      </w:tr>
      <w:tr w:rsidR="00DA19CF" w14:paraId="49FBE774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7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773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Petra Puljić Hodja</w:t>
            </w:r>
          </w:p>
        </w:tc>
      </w:tr>
      <w:tr w:rsidR="00DA19CF" w14:paraId="49FBE777" w14:textId="77777777" w:rsidTr="00DA19CF">
        <w:trPr>
          <w:trHeight w:val="1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75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776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Odlazak u konjički klub, upoznavanje sa osobljem i životinjama, razgledavanje, druženje s vršnjacima</w:t>
            </w:r>
          </w:p>
        </w:tc>
      </w:tr>
      <w:tr w:rsidR="00DA19CF" w14:paraId="49FBE77A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7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779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svibanj 2027.</w:t>
            </w:r>
          </w:p>
        </w:tc>
      </w:tr>
      <w:tr w:rsidR="00DA19CF" w14:paraId="49FBE77D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7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77C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Prijevoz u organizaciji Centra</w:t>
            </w:r>
          </w:p>
        </w:tc>
      </w:tr>
      <w:tr w:rsidR="00DA19CF" w14:paraId="49FBE780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7E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77F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Neposredno promatranje i praćenje sudjelovanja učenika u aktivnostima tijekom izleta, razgovor o doživljenom uz prepoznavanje na slikovnom materijalu i korištenje potpomognutih oblika komunikacije</w:t>
            </w:r>
          </w:p>
        </w:tc>
      </w:tr>
    </w:tbl>
    <w:p w14:paraId="49FBE78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8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8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8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8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8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8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8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8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8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8B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8C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8D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8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8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9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9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9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9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9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9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9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tbl>
      <w:tblPr>
        <w:tblStyle w:val="af9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79B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9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Aktivnost, program i/ili projekt</w:t>
            </w:r>
          </w:p>
        </w:tc>
        <w:tc>
          <w:tcPr>
            <w:tcW w:w="7082" w:type="dxa"/>
          </w:tcPr>
          <w:p w14:paraId="49FBE798" w14:textId="77777777" w:rsidR="00DA19CF" w:rsidRDefault="005613BD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Posjet međunarodnoj vrtnoj izložbi </w:t>
            </w:r>
            <w:proofErr w:type="spellStart"/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Floraart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na Bundeku</w:t>
            </w:r>
          </w:p>
          <w:p w14:paraId="49FBE799" w14:textId="77777777" w:rsidR="00DA19CF" w:rsidRDefault="005613BD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</w:p>
          <w:p w14:paraId="49FBE79A" w14:textId="77777777" w:rsidR="00DA19CF" w:rsidRDefault="00DA19C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7A1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9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79D" w14:textId="77777777" w:rsidR="00DA19CF" w:rsidRDefault="005613B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Učenje u neposrednoj stvarnosti uz opažanje, opisivanje , prikupljanje( kupovina) i sadnja.</w:t>
            </w:r>
          </w:p>
          <w:p w14:paraId="49FBE79E" w14:textId="77777777" w:rsidR="00DA19CF" w:rsidRDefault="005613B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ljubavi prema biljnom svijetu.</w:t>
            </w:r>
          </w:p>
          <w:p w14:paraId="49FBE79F" w14:textId="77777777" w:rsidR="00DA19CF" w:rsidRDefault="005613B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Razvijanje ekološke svijesti.</w:t>
            </w:r>
          </w:p>
          <w:p w14:paraId="49FBE7A0" w14:textId="77777777" w:rsidR="00DA19CF" w:rsidRDefault="005613B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Prepoznavanje ugostiteljskog objekta i  usvajanje pravila ponašanja.</w:t>
            </w:r>
          </w:p>
        </w:tc>
      </w:tr>
      <w:tr w:rsidR="00DA19CF" w14:paraId="49FBE7A6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A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7A3" w14:textId="77777777" w:rsidR="00DA19CF" w:rsidRDefault="005613B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Povezivanje činjeničnog znanja  i primjena kroz aktivnosti u neposrednoj stvarnosti.</w:t>
            </w:r>
          </w:p>
          <w:p w14:paraId="49FBE7A4" w14:textId="77777777" w:rsidR="00DA19CF" w:rsidRDefault="005613B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9FBE7A5" w14:textId="77777777" w:rsidR="00DA19CF" w:rsidRDefault="005613B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Primjena usvojenih pravila ponašanja.</w:t>
            </w:r>
          </w:p>
        </w:tc>
      </w:tr>
      <w:tr w:rsidR="00DA19CF" w14:paraId="49FBE7AA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A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7A8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E7A9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Ana Petričević</w:t>
            </w:r>
          </w:p>
        </w:tc>
      </w:tr>
      <w:tr w:rsidR="00DA19CF" w14:paraId="49FBE7B2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AB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7AC" w14:textId="77777777" w:rsidR="00DA19CF" w:rsidRDefault="00DA19C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E7AD" w14:textId="77777777" w:rsidR="00DA19CF" w:rsidRDefault="005613B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Šetnja. Promatranje.</w:t>
            </w:r>
          </w:p>
          <w:p w14:paraId="49FBE7AE" w14:textId="77777777" w:rsidR="00DA19CF" w:rsidRDefault="005613B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Prikupljanje.</w:t>
            </w:r>
          </w:p>
          <w:p w14:paraId="49FBE7AF" w14:textId="77777777" w:rsidR="00DA19CF" w:rsidRDefault="005613B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9FBE7B0" w14:textId="77777777" w:rsidR="00DA19CF" w:rsidRDefault="005613B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Odlazak u ugostiteljski objekt.</w:t>
            </w:r>
          </w:p>
          <w:p w14:paraId="49FBE7B1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7B6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B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7B4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E7B5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Svibanj 2027.</w:t>
            </w:r>
          </w:p>
        </w:tc>
      </w:tr>
      <w:tr w:rsidR="00DA19CF" w14:paraId="49FBE7BE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B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7B8" w14:textId="77777777" w:rsidR="00DA19CF" w:rsidRDefault="005613B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Prijevoz Centra</w:t>
            </w:r>
          </w:p>
          <w:p w14:paraId="49FBE7B9" w14:textId="77777777" w:rsidR="00DA19CF" w:rsidRDefault="005613B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9FBE7BA" w14:textId="77777777" w:rsidR="00DA19CF" w:rsidRDefault="005613B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Kupnja cvijeća - roditelji ili ako je kupljeno za školu onda se piše kao trošak Centra</w:t>
            </w:r>
          </w:p>
          <w:p w14:paraId="49FBE7BB" w14:textId="77777777" w:rsidR="00DA19CF" w:rsidRDefault="005613B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9FBE7BC" w14:textId="77777777" w:rsidR="00DA19CF" w:rsidRDefault="005613B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Okrjepa  – roditelji</w:t>
            </w:r>
          </w:p>
          <w:p w14:paraId="49FBE7BD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7C4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BF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7C0" w14:textId="77777777" w:rsidR="00DA19CF" w:rsidRDefault="00DA19C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E7C1" w14:textId="77777777" w:rsidR="00DA19CF" w:rsidRDefault="00DA19C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E7C2" w14:textId="77777777" w:rsidR="00DA19CF" w:rsidRDefault="005613B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Izrada likovnih radova i izložba likovnih ostvarenja u prostorima škole.</w:t>
            </w:r>
          </w:p>
          <w:p w14:paraId="49FBE7C3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9FBE7C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C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C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C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C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C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tbl>
      <w:tblPr>
        <w:tblStyle w:val="afa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7CD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C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7CC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Zoološki vrt Grada Zagreba</w:t>
            </w:r>
          </w:p>
        </w:tc>
      </w:tr>
      <w:tr w:rsidR="00DA19CF" w14:paraId="49FBE7D0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CE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E7CF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Učenje u neposrednoj stvarnosti uz opažanje. Prepoznavanje i imenovanje životinja. Usvajanje primjerenih oblika ponašanja na javnim površinama. </w:t>
            </w:r>
          </w:p>
        </w:tc>
      </w:tr>
      <w:tr w:rsidR="00DA19CF" w14:paraId="49FBE7D3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D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7D2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Poticanje pozitivnih osjećaja prema životinjama. Primjena usvojenih pravila ponašanja. </w:t>
            </w:r>
          </w:p>
        </w:tc>
      </w:tr>
      <w:tr w:rsidR="00DA19CF" w14:paraId="49FBE7D6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D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7D5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Matea Malbašić </w:t>
            </w:r>
          </w:p>
        </w:tc>
      </w:tr>
      <w:tr w:rsidR="00DA19CF" w14:paraId="49FBE7D9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D7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7D8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Šetnja zoološkim vrtom, promatranje životinja i životinjskog svijeta. Odlazak u ugostiteljski objekt i konzumacija napitka. </w:t>
            </w:r>
          </w:p>
        </w:tc>
      </w:tr>
      <w:tr w:rsidR="00DA19CF" w14:paraId="49FBE7DC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D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7DB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svibanj, 2027. </w:t>
            </w:r>
          </w:p>
        </w:tc>
      </w:tr>
      <w:tr w:rsidR="00DA19CF" w14:paraId="49FBE7DF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D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7DE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Prijevoz - Centar; ulaznice i napitak - roditelji </w:t>
            </w:r>
          </w:p>
        </w:tc>
      </w:tr>
      <w:tr w:rsidR="00DA19CF" w14:paraId="49FBE7E2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E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7E1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Razgovor s učenicima o doživljenom. Izrada fotografija s izleta i prisjećanje doživljenog na fotografijama. </w:t>
            </w:r>
          </w:p>
        </w:tc>
      </w:tr>
    </w:tbl>
    <w:p w14:paraId="49FBE7E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E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E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E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E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E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E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E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EB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EC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ED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E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E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F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F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F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7F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tbl>
      <w:tblPr>
        <w:tblStyle w:val="afb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7F6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F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7F5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Posjet muzeju smijeha</w:t>
            </w:r>
          </w:p>
        </w:tc>
      </w:tr>
      <w:tr w:rsidR="00DA19CF" w14:paraId="49FBE7FA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F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7F8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pozitivnih odnosa prema drugim osobama, razvoj socijalnih, komunikacijskih, motoričkih i kognitivnih vještina, upoznavanje okoline, poticanje samostalnosti učenika, razvoj pozitivne slike o sebi, poticanje iskustvenog učenja.</w:t>
            </w:r>
          </w:p>
          <w:p w14:paraId="49FBE7F9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7FE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F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7FC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Omogućiti učeniku razvoj njegovih potencijala kroz iskustveno učenje u realnim životnim situacijama, razvoj socijalnih, motoričkih, komunikacijskih, perceptivnih modaliteta, primjereno se ponašati na javnom mjestu, izricanje vlastitih želja i izbora,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multisenzorički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doživljaj okoline, izloženost pozitivnim emocijama i izražavanje emocija sreće i zadovoljstva.</w:t>
            </w:r>
          </w:p>
          <w:p w14:paraId="49FBE7FD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802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7FF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800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E801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Hrvoje-Lovelos Slovinac</w:t>
            </w:r>
          </w:p>
        </w:tc>
      </w:tr>
      <w:tr w:rsidR="00DA19CF" w14:paraId="49FBE805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03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804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Odlazak u muzej, upoznavanje učenika s prostorom i eksponatima, komunikacija s djelatnicima, razgledavanje dostupnih sadržaja,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multisenzorički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doživljaj okoline.</w:t>
            </w:r>
          </w:p>
        </w:tc>
      </w:tr>
      <w:tr w:rsidR="00DA19CF" w14:paraId="49FBE808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0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807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Svibanj 2027.</w:t>
            </w:r>
          </w:p>
        </w:tc>
      </w:tr>
      <w:tr w:rsidR="00DA19CF" w14:paraId="49FBE80B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0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80A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COO “Goljak” osigurava prijevoz učenika, roditelji snose trošak ulaznica za muzej i okrijepu</w:t>
            </w:r>
          </w:p>
        </w:tc>
      </w:tr>
      <w:tr w:rsidR="00DA19CF" w14:paraId="49FBE80E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0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80D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Učenici će iskustvenim doživljajem pozitivnih emocija poboljšati osobni razvoj, osobito na emocionalnom, socijalnom i komunikacijskom području.</w:t>
            </w:r>
          </w:p>
        </w:tc>
      </w:tr>
    </w:tbl>
    <w:p w14:paraId="49FBE80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1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1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1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1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1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1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1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1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1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1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1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tbl>
      <w:tblPr>
        <w:tblStyle w:val="afc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81E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1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81C" w14:textId="77777777" w:rsidR="00DA19CF" w:rsidRDefault="005613BD">
            <w:pPr>
              <w:spacing w:after="1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Spomenici grada Zagreba 8. b</w:t>
            </w:r>
          </w:p>
          <w:p w14:paraId="49FBE81D" w14:textId="77777777" w:rsidR="00DA19CF" w:rsidRDefault="00DA19C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823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1F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820" w14:textId="77777777" w:rsidR="00DA19CF" w:rsidRDefault="005613BD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Upoznavanje s kulturno-povijesnim znamenitostima grada Zagreba.</w:t>
            </w:r>
          </w:p>
          <w:p w14:paraId="49FBE821" w14:textId="77777777" w:rsidR="00DA19CF" w:rsidRDefault="005613BD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Razvijanje kulture ponašanja na javnim mjestima.</w:t>
            </w:r>
          </w:p>
          <w:p w14:paraId="49FBE822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829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2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825" w14:textId="77777777" w:rsidR="00DA19CF" w:rsidRDefault="005613BD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Vizualno doživljavanje i ponavljanje sadržaja naučenog na satovima društva.</w:t>
            </w:r>
          </w:p>
          <w:p w14:paraId="49FBE826" w14:textId="77777777" w:rsidR="00DA19CF" w:rsidRDefault="005613BD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Upoznavanje s važnim osobama iz povijesti Hrvatske.</w:t>
            </w:r>
          </w:p>
          <w:p w14:paraId="49FBE827" w14:textId="77777777" w:rsidR="00DA19CF" w:rsidRDefault="005613BD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Razvijanje svijesti o važnosti očuvanja kulturno-povijesne baštine.</w:t>
            </w:r>
          </w:p>
          <w:p w14:paraId="49FBE828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82C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2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82B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Razrednica 8.b razreda Dijana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Strunje</w:t>
            </w:r>
            <w:proofErr w:type="spellEnd"/>
          </w:p>
        </w:tc>
      </w:tr>
      <w:tr w:rsidR="00DA19CF" w14:paraId="49FBE831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2D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82E" w14:textId="77777777" w:rsidR="00DA19CF" w:rsidRDefault="005613BD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Odlazak do centra grada</w:t>
            </w:r>
          </w:p>
          <w:p w14:paraId="49FBE82F" w14:textId="77777777" w:rsidR="00DA19CF" w:rsidRDefault="005613BD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Šetnja centrom grada </w:t>
            </w:r>
          </w:p>
          <w:p w14:paraId="49FBE830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Uočavanje i promatranje kulturno-povijesnih spomenika </w:t>
            </w:r>
          </w:p>
        </w:tc>
      </w:tr>
      <w:tr w:rsidR="00DA19CF" w14:paraId="49FBE834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3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833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Travanj 2027.</w:t>
            </w:r>
          </w:p>
        </w:tc>
      </w:tr>
      <w:tr w:rsidR="00DA19CF" w14:paraId="49FBE838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3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836" w14:textId="77777777" w:rsidR="00DA19CF" w:rsidRDefault="005613B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Okrjepa– roditelji</w:t>
            </w:r>
          </w:p>
          <w:p w14:paraId="49FBE837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83D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3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83A" w14:textId="77777777" w:rsidR="00DA19CF" w:rsidRDefault="005613BD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Izrada plakata</w:t>
            </w:r>
          </w:p>
          <w:p w14:paraId="49FBE83B" w14:textId="77777777" w:rsidR="00DA19CF" w:rsidRDefault="005613BD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Vrednovanje usvojenosti znanja kroz kviz znanja</w:t>
            </w:r>
          </w:p>
          <w:p w14:paraId="49FBE83C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9FBE83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3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4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4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4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4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4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4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4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4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4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4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tbl>
      <w:tblPr>
        <w:tblStyle w:val="afd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84C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4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84B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Maturalno putovanje 8.b</w:t>
            </w:r>
          </w:p>
        </w:tc>
      </w:tr>
      <w:tr w:rsidR="00DA19CF" w14:paraId="49FBE852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4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84E" w14:textId="77777777" w:rsidR="00DA19CF" w:rsidRDefault="005613BD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Upoznavanje sa znamenitostima lokacije koja će se posjetiti.</w:t>
            </w:r>
          </w:p>
          <w:p w14:paraId="49FBE84F" w14:textId="77777777" w:rsidR="00DA19CF" w:rsidRDefault="005613BD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Razvijanje socijalizacije i samostalnosti.</w:t>
            </w:r>
          </w:p>
          <w:p w14:paraId="49FBE850" w14:textId="77777777" w:rsidR="00DA19CF" w:rsidRDefault="005613BD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Razvijanje kulture ponašanja na javnim i kulturnim mjestima.</w:t>
            </w:r>
          </w:p>
          <w:p w14:paraId="49FBE851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859" w14:textId="77777777" w:rsidTr="00DA19CF">
        <w:trPr>
          <w:trHeight w:val="18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5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854" w14:textId="77777777" w:rsidR="00DA19CF" w:rsidRDefault="005613BD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Upoznavanje kulturno-povijesnih znamenitosti.</w:t>
            </w:r>
          </w:p>
          <w:p w14:paraId="49FBE855" w14:textId="77777777" w:rsidR="00DA19CF" w:rsidRDefault="005613BD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Upoznavanje prirodnih znamenitosti drugog zavičaja.</w:t>
            </w:r>
          </w:p>
          <w:p w14:paraId="49FBE856" w14:textId="77777777" w:rsidR="00DA19CF" w:rsidRDefault="005613BD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Vizualno doživljavanje naučenog na satovima prirode i društva.</w:t>
            </w:r>
          </w:p>
          <w:p w14:paraId="49FBE857" w14:textId="77777777" w:rsidR="00DA19CF" w:rsidRDefault="005613BD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Druženje s vršnjacima.</w:t>
            </w:r>
          </w:p>
          <w:p w14:paraId="49FBE858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Primjereno ponašanje u različitim situacijama.</w:t>
            </w:r>
          </w:p>
        </w:tc>
      </w:tr>
      <w:tr w:rsidR="00DA19CF" w14:paraId="49FBE85C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5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85B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Razrednica Dijana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Strunje</w:t>
            </w:r>
            <w:proofErr w:type="spellEnd"/>
          </w:p>
        </w:tc>
      </w:tr>
      <w:tr w:rsidR="00DA19CF" w14:paraId="49FBE862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5D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85E" w14:textId="77777777" w:rsidR="00DA19CF" w:rsidRDefault="005613BD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Dogovaranje Povjerenstva za maturalno putovanje s turističkom agencijom</w:t>
            </w:r>
          </w:p>
          <w:p w14:paraId="49FBE85F" w14:textId="77777777" w:rsidR="00DA19CF" w:rsidRDefault="005613BD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Odlazak na maturalno putovanje</w:t>
            </w:r>
          </w:p>
          <w:p w14:paraId="49FBE860" w14:textId="77777777" w:rsidR="00DA19CF" w:rsidRDefault="005613BD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Obilazak kulturno-povijesnih te prirodnih znamenitosti posjećenog mjesta</w:t>
            </w:r>
          </w:p>
          <w:p w14:paraId="49FBE861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Zabava i druženje s vršnjacima </w:t>
            </w:r>
          </w:p>
        </w:tc>
      </w:tr>
      <w:tr w:rsidR="00DA19CF" w14:paraId="49FBE865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6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864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Svibanj, 2027.</w:t>
            </w:r>
          </w:p>
        </w:tc>
      </w:tr>
      <w:tr w:rsidR="00DA19CF" w14:paraId="49FBE869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6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867" w14:textId="77777777" w:rsidR="00DA19CF" w:rsidRDefault="005613BD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Troškovi agencije za organizaciju i provedbu maturalnih putovanja</w:t>
            </w:r>
          </w:p>
          <w:p w14:paraId="49FBE868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Džeparac- roditelji </w:t>
            </w:r>
          </w:p>
        </w:tc>
      </w:tr>
      <w:tr w:rsidR="00DA19CF" w14:paraId="49FBE86E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6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86B" w14:textId="77777777" w:rsidR="00DA19CF" w:rsidRDefault="005613BD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ponašanja učenika prema dogovorenim pravilima</w:t>
            </w:r>
          </w:p>
          <w:p w14:paraId="49FBE86C" w14:textId="77777777" w:rsidR="00DA19CF" w:rsidRDefault="005613BD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Ispitivanje mišljenja i doživljaja  učenika putem vođenog razgovora</w:t>
            </w:r>
          </w:p>
          <w:p w14:paraId="49FBE86D" w14:textId="77777777" w:rsidR="00DA19CF" w:rsidRDefault="005613BD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Vrednovanje usvojenosti znanja kroz kviz znanja</w:t>
            </w:r>
          </w:p>
        </w:tc>
      </w:tr>
    </w:tbl>
    <w:p w14:paraId="49FBE86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7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7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7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7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7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7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7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7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7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tbl>
      <w:tblPr>
        <w:tblStyle w:val="afe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87B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7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87A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Botanički vrt</w:t>
            </w:r>
          </w:p>
        </w:tc>
      </w:tr>
      <w:tr w:rsidR="00DA19CF" w14:paraId="49FBE884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7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87D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Upoznavanje s prirodnim ljepotama jedne od znamenitosti</w:t>
            </w:r>
          </w:p>
          <w:p w14:paraId="49FBE87E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grada Zagreba.</w:t>
            </w:r>
          </w:p>
          <w:p w14:paraId="49FBE87F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E880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Razvijanje ekološke svijesti.</w:t>
            </w:r>
          </w:p>
          <w:p w14:paraId="49FBE881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E882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Razvijanje kulture ponašanja na javnim mjestima.</w:t>
            </w:r>
          </w:p>
          <w:p w14:paraId="49FBE883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891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8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886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Promatranje neposredne okoline.</w:t>
            </w:r>
          </w:p>
          <w:p w14:paraId="49FBE887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E888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Usvajanje uloge botaničkih vrtova.</w:t>
            </w:r>
          </w:p>
          <w:p w14:paraId="49FBE889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E88A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Ponavljanje karakteristika biljaka i proljeća.</w:t>
            </w:r>
          </w:p>
          <w:p w14:paraId="49FBE88B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E88C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Razvijanje svijesti o važnosti očuvanja okoliša i prirodne</w:t>
            </w:r>
          </w:p>
          <w:p w14:paraId="49FBE88D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raznolikosti.</w:t>
            </w:r>
          </w:p>
          <w:p w14:paraId="49FBE88E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E88F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Primjereno ponašanje na javnom prostoru.</w:t>
            </w:r>
          </w:p>
          <w:p w14:paraId="49FBE890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894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9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893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Razrednica 1.c OOS Dijana Dumančić</w:t>
            </w:r>
          </w:p>
        </w:tc>
      </w:tr>
      <w:tr w:rsidR="00DA19CF" w14:paraId="49FBE89C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95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896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Odlazak u Botanički vrt</w:t>
            </w:r>
          </w:p>
          <w:p w14:paraId="49FBE897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E898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Šetnja kroz Botanički vrt</w:t>
            </w:r>
          </w:p>
          <w:p w14:paraId="49FBE899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E89A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Promatranje i otkrivanje u prirodi</w:t>
            </w:r>
          </w:p>
          <w:p w14:paraId="49FBE89B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89F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9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89E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Travanj 2027.</w:t>
            </w:r>
          </w:p>
        </w:tc>
      </w:tr>
      <w:tr w:rsidR="00DA19CF" w14:paraId="49FBE8A7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A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8A1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Prijevoz Centra</w:t>
            </w:r>
          </w:p>
          <w:p w14:paraId="49FBE8A2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E8A3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Okrjepa– roditelji</w:t>
            </w:r>
          </w:p>
          <w:p w14:paraId="49FBE8A4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E8A5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Ulaznica- roditelji</w:t>
            </w:r>
          </w:p>
          <w:p w14:paraId="49FBE8A6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8AD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A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8A9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Izrada plakata</w:t>
            </w:r>
          </w:p>
          <w:p w14:paraId="49FBE8AA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E8AB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Ispitivanje mišljenja učenika putem vođenog razgovora</w:t>
            </w:r>
          </w:p>
          <w:p w14:paraId="49FBE8AC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9FBE8A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A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B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B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tbl>
      <w:tblPr>
        <w:tblStyle w:val="aff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8B5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B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8B3" w14:textId="77777777" w:rsidR="00DA19CF" w:rsidRDefault="005613BD">
            <w:pPr>
              <w:spacing w:after="1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Zoološki vrt</w:t>
            </w:r>
          </w:p>
          <w:p w14:paraId="49FBE8B4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Grada Zagreba </w:t>
            </w:r>
          </w:p>
        </w:tc>
      </w:tr>
      <w:tr w:rsidR="00DA19CF" w14:paraId="49FBE8BA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B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8B7" w14:textId="77777777" w:rsidR="00DA19CF" w:rsidRDefault="005613BD">
            <w:pPr>
              <w:spacing w:after="1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Učenje u neposrednoj stvarnosti uz opažanje, prepoznavanje i imenovanje životinja.</w:t>
            </w:r>
          </w:p>
          <w:p w14:paraId="49FBE8B8" w14:textId="77777777" w:rsidR="00DA19CF" w:rsidRDefault="005613BD">
            <w:pPr>
              <w:spacing w:before="240" w:after="1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Prepoznavanje ugostiteljskog objekta, odabir/naručivanje napitka.</w:t>
            </w:r>
          </w:p>
          <w:p w14:paraId="49FBE8B9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8BF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B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8BC" w14:textId="77777777" w:rsidR="00DA19CF" w:rsidRDefault="005613BD">
            <w:pPr>
              <w:spacing w:after="1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pozitivnih osjećaja prema životinjskom svijetu.</w:t>
            </w:r>
          </w:p>
          <w:p w14:paraId="49FBE8BD" w14:textId="77777777" w:rsidR="00DA19CF" w:rsidRDefault="005613BD">
            <w:pPr>
              <w:spacing w:before="240" w:after="1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Primjena usvojenih pravila ponašanja.</w:t>
            </w:r>
          </w:p>
          <w:p w14:paraId="49FBE8BE" w14:textId="77777777" w:rsidR="00DA19CF" w:rsidRDefault="00DA19CF">
            <w:pPr>
              <w:spacing w:before="240" w:after="1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8C4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C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8C1" w14:textId="77777777" w:rsidR="00DA19CF" w:rsidRDefault="005613BD">
            <w:pPr>
              <w:spacing w:after="1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Razrednica</w:t>
            </w:r>
          </w:p>
          <w:p w14:paraId="49FBE8C2" w14:textId="77777777" w:rsidR="00DA19CF" w:rsidRDefault="005613BD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1./2.a </w:t>
            </w:r>
          </w:p>
          <w:p w14:paraId="49FBE8C3" w14:textId="77777777" w:rsidR="00DA19CF" w:rsidRDefault="005613BD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Antonija Malenica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Adamić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DA19CF" w14:paraId="49FBE8C9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C5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8C6" w14:textId="77777777" w:rsidR="00DA19CF" w:rsidRDefault="005613BD">
            <w:pPr>
              <w:spacing w:after="1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Šetnja zoološkim vrtom, promatranje životinja i životinjskog svijeta.</w:t>
            </w:r>
          </w:p>
          <w:p w14:paraId="49FBE8C7" w14:textId="77777777" w:rsidR="00DA19CF" w:rsidRDefault="005613BD">
            <w:pPr>
              <w:spacing w:after="1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Odlazak u ugostiteljski objekt, konzumacija napitka.</w:t>
            </w:r>
          </w:p>
          <w:p w14:paraId="49FBE8C8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8CC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C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8CB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Travanj  2027.. </w:t>
            </w:r>
          </w:p>
        </w:tc>
      </w:tr>
      <w:tr w:rsidR="00DA19CF" w14:paraId="49FBE8D2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C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8CE" w14:textId="77777777" w:rsidR="00DA19CF" w:rsidRDefault="005613BD">
            <w:pPr>
              <w:spacing w:after="1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Prijevoz - Centar</w:t>
            </w:r>
          </w:p>
          <w:p w14:paraId="49FBE8CF" w14:textId="77777777" w:rsidR="00DA19CF" w:rsidRDefault="005613BD">
            <w:pPr>
              <w:spacing w:after="1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Ulaznice - roditelji</w:t>
            </w:r>
          </w:p>
          <w:p w14:paraId="49FBE8D0" w14:textId="77777777" w:rsidR="00DA19CF" w:rsidRDefault="005613BD">
            <w:pPr>
              <w:spacing w:after="1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Napitak - roditelji</w:t>
            </w:r>
          </w:p>
          <w:p w14:paraId="49FBE8D1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8D6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D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8D4" w14:textId="77777777" w:rsidR="00DA19CF" w:rsidRDefault="005613BD">
            <w:pPr>
              <w:spacing w:after="1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Razgovor s učenicima o doživljenom i formativno praćenje.</w:t>
            </w:r>
          </w:p>
          <w:p w14:paraId="49FBE8D5" w14:textId="77777777" w:rsidR="00DA19CF" w:rsidRDefault="005613BD">
            <w:pPr>
              <w:spacing w:after="1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Izrada fotografija s izleta i prepoznavanje doživljenog na izrađenim fotografijama.</w:t>
            </w:r>
          </w:p>
        </w:tc>
      </w:tr>
    </w:tbl>
    <w:p w14:paraId="49FBE8D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D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D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D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DB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DC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DD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D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D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8E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tbl>
      <w:tblPr>
        <w:tblStyle w:val="aff0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8E3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E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Aktivnost, program i/ili projekt</w:t>
            </w:r>
          </w:p>
        </w:tc>
        <w:tc>
          <w:tcPr>
            <w:tcW w:w="7082" w:type="dxa"/>
          </w:tcPr>
          <w:p w14:paraId="49FBE8E2" w14:textId="77777777" w:rsidR="00DA19CF" w:rsidRDefault="005613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Bundek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</w:p>
        </w:tc>
      </w:tr>
      <w:tr w:rsidR="00DA19CF" w14:paraId="49FBE8E8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E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8E5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Učenje otkrivanjem u neposrednoj stvarnosti.</w:t>
            </w:r>
          </w:p>
          <w:p w14:paraId="49FBE8E6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Rekreacija i boravak u prirodi.</w:t>
            </w:r>
          </w:p>
          <w:p w14:paraId="49FBE8E7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Razvijanje kulture ponašanja na javnim mjestima. </w:t>
            </w:r>
          </w:p>
        </w:tc>
      </w:tr>
      <w:tr w:rsidR="00DA19CF" w14:paraId="49FBE8ED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E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8EA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Upoznavanje s biljnim svijetom i vodama u svojoj okolini.</w:t>
            </w:r>
          </w:p>
          <w:p w14:paraId="49FBE8EB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Upoznavanje s različitim načinima rekreacije u prirodi (šetnja, igre, piknik).</w:t>
            </w:r>
          </w:p>
          <w:p w14:paraId="49FBE8EC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Primjena usvojenih pravila ponašanja. </w:t>
            </w:r>
          </w:p>
        </w:tc>
      </w:tr>
      <w:tr w:rsidR="00DA19CF" w14:paraId="49FBE8F0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EE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8EF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Dario Zadravec </w:t>
            </w:r>
          </w:p>
        </w:tc>
      </w:tr>
      <w:tr w:rsidR="00DA19CF" w14:paraId="49FBE8F6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F1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8F2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Odlazak na Bundek.</w:t>
            </w:r>
          </w:p>
          <w:p w14:paraId="49FBE8F3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Posjet međunarodnom sajmu cvijeća „Flora Art“</w:t>
            </w:r>
          </w:p>
          <w:p w14:paraId="49FBE8F4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Šetnja i rekreacija na posjećenom mjestu</w:t>
            </w:r>
          </w:p>
          <w:p w14:paraId="49FBE8F5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Promatranje i otkrivanje u prirodi </w:t>
            </w:r>
          </w:p>
        </w:tc>
      </w:tr>
      <w:tr w:rsidR="00DA19CF" w14:paraId="49FBE8F9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F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8F8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Svibanj 2027. </w:t>
            </w:r>
          </w:p>
        </w:tc>
      </w:tr>
      <w:tr w:rsidR="00DA19CF" w14:paraId="49FBE8FF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8F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8FB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Prijevoz Centra</w:t>
            </w:r>
          </w:p>
          <w:p w14:paraId="49FBE8FC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9FBE8FD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Okrjepa -roditelji</w:t>
            </w:r>
          </w:p>
          <w:p w14:paraId="49FBE8FE" w14:textId="77777777" w:rsidR="00DA19CF" w:rsidRDefault="00DA19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904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90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901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Izrada video zapisa i objava na mrežnim stranicama Centra.</w:t>
            </w:r>
          </w:p>
          <w:p w14:paraId="49FBE902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Ispitivanje mišljenja učenika putem vođenog razgovora</w:t>
            </w:r>
          </w:p>
          <w:p w14:paraId="49FBE903" w14:textId="77777777" w:rsidR="00DA19CF" w:rsidRDefault="00DA19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9FBE90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0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0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0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0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0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0B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0C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0D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0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0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1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1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1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1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tbl>
      <w:tblPr>
        <w:tblStyle w:val="aff1"/>
        <w:tblW w:w="9060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875"/>
        <w:gridCol w:w="7185"/>
      </w:tblGrid>
      <w:tr w:rsidR="00DA19CF" w14:paraId="49FBE916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49FBE91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185" w:type="dxa"/>
          </w:tcPr>
          <w:p w14:paraId="49FBE915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Posjet parku Bundek</w:t>
            </w:r>
          </w:p>
        </w:tc>
      </w:tr>
      <w:tr w:rsidR="00DA19CF" w14:paraId="49FBE919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49FBE91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185" w:type="dxa"/>
          </w:tcPr>
          <w:p w14:paraId="49FBE918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učenika na kretanje i boravak na svježem zraku, razvijanje svijesti o važnosti zdravog načina života, upoznavanje prirodnog okruženja parka Bundek. Poticanje socijalizacije, međusobne suradnje i primjerenog ponašanja na javnom prostoru. Prepoznavanje ugostiteljskog objekta.</w:t>
            </w:r>
          </w:p>
        </w:tc>
      </w:tr>
      <w:tr w:rsidR="00DA19CF" w14:paraId="49FBE91D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49FBE91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185" w:type="dxa"/>
          </w:tcPr>
          <w:p w14:paraId="49FBE91B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Povezivanje činjeničnog znanja i primjena kroz aktivnosti u neposrednoj stvarnosti. </w:t>
            </w:r>
          </w:p>
          <w:p w14:paraId="49FBE91C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Primjena usvojenih pravila ponašanja. </w:t>
            </w:r>
          </w:p>
        </w:tc>
      </w:tr>
      <w:tr w:rsidR="00DA19CF" w14:paraId="49FBE920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49FBE91E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185" w:type="dxa"/>
          </w:tcPr>
          <w:p w14:paraId="49FBE91F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Ana Bulić </w:t>
            </w:r>
          </w:p>
        </w:tc>
      </w:tr>
      <w:tr w:rsidR="00DA19CF" w14:paraId="49FBE923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49FBE921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185" w:type="dxa"/>
          </w:tcPr>
          <w:p w14:paraId="49FBE922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Šetnja, promatranje, odlazak u ugostiteljski objekt</w:t>
            </w:r>
          </w:p>
        </w:tc>
      </w:tr>
      <w:tr w:rsidR="00DA19CF" w14:paraId="49FBE926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49FBE92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185" w:type="dxa"/>
          </w:tcPr>
          <w:p w14:paraId="49FBE925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svibanj 2027. godine</w:t>
            </w:r>
          </w:p>
        </w:tc>
      </w:tr>
      <w:tr w:rsidR="00DA19CF" w14:paraId="49FBE92A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49FBE92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185" w:type="dxa"/>
          </w:tcPr>
          <w:p w14:paraId="49FBE928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Prijevoz Centra/roditelja</w:t>
            </w:r>
          </w:p>
          <w:p w14:paraId="49FBE929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džeparac-roditelji</w:t>
            </w:r>
          </w:p>
        </w:tc>
      </w:tr>
      <w:tr w:rsidR="00DA19CF" w14:paraId="49FBE92D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5" w:type="dxa"/>
          </w:tcPr>
          <w:p w14:paraId="49FBE92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185" w:type="dxa"/>
          </w:tcPr>
          <w:p w14:paraId="49FBE92C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Izrada likovnih radova, izrada plakata s fotografijama s izleta</w:t>
            </w:r>
          </w:p>
        </w:tc>
      </w:tr>
    </w:tbl>
    <w:p w14:paraId="49FBE92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2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3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3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3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3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3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3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3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3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3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3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3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3B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3C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3D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3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3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tbl>
      <w:tblPr>
        <w:tblStyle w:val="aff2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943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94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Aktivnost, program i/ili projekt</w:t>
            </w:r>
          </w:p>
        </w:tc>
        <w:tc>
          <w:tcPr>
            <w:tcW w:w="7082" w:type="dxa"/>
          </w:tcPr>
          <w:p w14:paraId="49FBE941" w14:textId="77777777" w:rsidR="00DA19CF" w:rsidRDefault="005613BD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Posjet parku Bundek</w:t>
            </w:r>
          </w:p>
          <w:p w14:paraId="49FBE942" w14:textId="77777777" w:rsidR="00DA19CF" w:rsidRDefault="00DA19C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94A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94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945" w14:textId="77777777" w:rsidR="00DA19CF" w:rsidRDefault="005613B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Istraživanje šire okoline koristeći senzorički poticajno okruženje</w:t>
            </w:r>
          </w:p>
          <w:p w14:paraId="49FBE946" w14:textId="77777777" w:rsidR="00DA19CF" w:rsidRDefault="005613B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na kretanje i zdrav način života</w:t>
            </w:r>
          </w:p>
          <w:p w14:paraId="49FBE947" w14:textId="77777777" w:rsidR="00DA19CF" w:rsidRDefault="005613B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Poticanje socijalizacije i suradnje </w:t>
            </w:r>
          </w:p>
          <w:p w14:paraId="49FBE948" w14:textId="77777777" w:rsidR="00DA19CF" w:rsidRDefault="005613B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Primjereno ponašanje na javnim mjestima </w:t>
            </w:r>
          </w:p>
          <w:p w14:paraId="49FBE949" w14:textId="77777777" w:rsidR="00DA19CF" w:rsidRDefault="00DA19C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94F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94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94C" w14:textId="77777777" w:rsidR="00DA19CF" w:rsidRDefault="005613B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Povezivanje znanja stečenog u školi s praktičnim aktivnostima u svakodnevnom životu</w:t>
            </w:r>
          </w:p>
          <w:p w14:paraId="49FBE94D" w14:textId="77777777" w:rsidR="00DA19CF" w:rsidRDefault="005613B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Primjena pravila ponašanja </w:t>
            </w:r>
          </w:p>
          <w:p w14:paraId="49FBE94E" w14:textId="77777777" w:rsidR="00DA19CF" w:rsidRDefault="00DA19C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952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95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951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Petra Sabolek</w:t>
            </w:r>
          </w:p>
        </w:tc>
      </w:tr>
      <w:tr w:rsidR="00DA19CF" w14:paraId="49FBE955" w14:textId="77777777" w:rsidTr="00DA19CF">
        <w:trPr>
          <w:trHeight w:val="1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953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954" w14:textId="77777777" w:rsidR="00DA19CF" w:rsidRDefault="005613B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Šetnja, promatranje i prepoznavanje, zajedničko druženje i posjet ugostiteljskom objektu </w:t>
            </w:r>
          </w:p>
        </w:tc>
      </w:tr>
      <w:tr w:rsidR="00DA19CF" w14:paraId="49FBE958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95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957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listopad 2026.</w:t>
            </w:r>
          </w:p>
        </w:tc>
      </w:tr>
      <w:tr w:rsidR="00DA19CF" w14:paraId="49FBE95C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95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95A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Prijevoz Centra ili roditelji</w:t>
            </w:r>
          </w:p>
          <w:p w14:paraId="49FBE95B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Džeparac - roditelji </w:t>
            </w:r>
          </w:p>
        </w:tc>
      </w:tr>
      <w:tr w:rsidR="00DA19CF" w14:paraId="49FBE961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95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95E" w14:textId="77777777" w:rsidR="00DA19CF" w:rsidRDefault="005613B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izrada likovnih radova, izrada videa s fotografijama s izleta</w:t>
            </w:r>
          </w:p>
          <w:p w14:paraId="49FBE95F" w14:textId="77777777" w:rsidR="00DA19CF" w:rsidRDefault="005613B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9FBE960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9FBE96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6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6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6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6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6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6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6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6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6B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6C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6D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6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6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tbl>
      <w:tblPr>
        <w:tblStyle w:val="aff3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973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97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971" w14:textId="77777777" w:rsidR="00DA19CF" w:rsidRDefault="005613BD">
            <w:pPr>
              <w:spacing w:before="240"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Izlet na željeznički kolodvor</w:t>
            </w:r>
          </w:p>
          <w:p w14:paraId="49FBE972" w14:textId="77777777" w:rsidR="00DA19CF" w:rsidRDefault="00DA19C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976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97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975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Učenje otkrivanjem u neposrednoj okolini, usvajanje primjerenih oblika ponašanja na javnim površinama.  </w:t>
            </w:r>
          </w:p>
        </w:tc>
      </w:tr>
      <w:tr w:rsidR="00DA19CF" w14:paraId="49FBE979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97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978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Posjet Željezničkom kolodvoru, upoznavanje sa različitim vrstama prometovanja </w:t>
            </w:r>
          </w:p>
        </w:tc>
      </w:tr>
      <w:tr w:rsidR="00DA19CF" w14:paraId="49FBE97C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97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97B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Tihana Sever </w:t>
            </w:r>
          </w:p>
        </w:tc>
      </w:tr>
      <w:tr w:rsidR="00DA19CF" w14:paraId="49FBE97F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97D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97E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Odlazak na Željeznički kolodvor, promatranje vlakova i voznog reda vlakova, odlazak na hladni napitak</w:t>
            </w:r>
          </w:p>
        </w:tc>
      </w:tr>
      <w:tr w:rsidR="00DA19CF" w14:paraId="49FBE982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98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981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svibanj 2027. </w:t>
            </w:r>
          </w:p>
        </w:tc>
      </w:tr>
      <w:tr w:rsidR="00DA19CF" w14:paraId="49FBE985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98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984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Prijevoz Centra, džeparac - roditelji</w:t>
            </w:r>
          </w:p>
        </w:tc>
      </w:tr>
      <w:tr w:rsidR="00DA19CF" w14:paraId="49FBE988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98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987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Ponavljanje i igra uloga uz pomoć komunikatora i slikovnog materijala, te konkretnog materijala </w:t>
            </w:r>
          </w:p>
        </w:tc>
      </w:tr>
    </w:tbl>
    <w:p w14:paraId="49FBE98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8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8B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8C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8D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8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8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9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9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9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9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9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9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9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27917020" w14:textId="77777777" w:rsidR="00FA2BBD" w:rsidRDefault="00FA2BBD">
      <w:pPr>
        <w:rPr>
          <w:rFonts w:ascii="Arial" w:eastAsia="Arial" w:hAnsi="Arial" w:cs="Arial"/>
          <w:sz w:val="20"/>
          <w:szCs w:val="20"/>
        </w:rPr>
      </w:pPr>
    </w:p>
    <w:p w14:paraId="49FBE99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tbl>
      <w:tblPr>
        <w:tblStyle w:val="aff4"/>
        <w:tblW w:w="9060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20"/>
        <w:gridCol w:w="7140"/>
      </w:tblGrid>
      <w:tr w:rsidR="00DA19CF" w14:paraId="49FBE99A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</w:tcPr>
          <w:p w14:paraId="49FBE99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140" w:type="dxa"/>
          </w:tcPr>
          <w:p w14:paraId="49FBE999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Filmska kultura</w:t>
            </w:r>
          </w:p>
        </w:tc>
      </w:tr>
      <w:tr w:rsidR="00DA19CF" w14:paraId="49FBE99E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</w:tcPr>
          <w:p w14:paraId="49FBE99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140" w:type="dxa"/>
          </w:tcPr>
          <w:p w14:paraId="49FBE99C" w14:textId="77777777" w:rsidR="00DA19CF" w:rsidRDefault="005613BD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Učenici usvajaju i razumiju sadržaje prezentirane putem sredstava medijske kulture.</w:t>
            </w:r>
          </w:p>
          <w:p w14:paraId="49FBE99D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9A3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</w:tcPr>
          <w:p w14:paraId="49FBE99F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140" w:type="dxa"/>
          </w:tcPr>
          <w:p w14:paraId="49FBE9A0" w14:textId="77777777" w:rsidR="00DA19CF" w:rsidRDefault="005613BD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-prezentiranje i razvoj svijesti o sredstvima filmskog jezika i filmske kulture    </w:t>
            </w:r>
          </w:p>
          <w:p w14:paraId="49FBE9A1" w14:textId="77777777" w:rsidR="00DA19CF" w:rsidRDefault="005613BD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-konkretiziranje pojmova: kadar, rakurs i filmski plan</w:t>
            </w:r>
          </w:p>
          <w:p w14:paraId="49FBE9A2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9A6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</w:tcPr>
          <w:p w14:paraId="49FBE9A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140" w:type="dxa"/>
          </w:tcPr>
          <w:p w14:paraId="49FBE9A5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Danijel Pačić</w:t>
            </w:r>
          </w:p>
        </w:tc>
      </w:tr>
      <w:tr w:rsidR="00DA19CF" w14:paraId="49FBE9A9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</w:tcPr>
          <w:p w14:paraId="49FBE9A7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140" w:type="dxa"/>
          </w:tcPr>
          <w:p w14:paraId="49FBE9A8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Odlazak u kino Branimir centar</w:t>
            </w:r>
          </w:p>
        </w:tc>
      </w:tr>
      <w:tr w:rsidR="00DA19CF" w14:paraId="49FBE9AC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</w:tcPr>
          <w:p w14:paraId="49FBE9A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140" w:type="dxa"/>
          </w:tcPr>
          <w:p w14:paraId="49FBE9AB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prosinac </w:t>
            </w:r>
          </w:p>
        </w:tc>
      </w:tr>
      <w:tr w:rsidR="00DA19CF" w14:paraId="49FBE9AF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</w:tcPr>
          <w:p w14:paraId="49FBE9A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140" w:type="dxa"/>
          </w:tcPr>
          <w:p w14:paraId="49FBE9AE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ulaznice, kokice i napitci-roditelji</w:t>
            </w:r>
          </w:p>
        </w:tc>
      </w:tr>
      <w:tr w:rsidR="00DA19CF" w14:paraId="49FBE9B2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</w:tcPr>
          <w:p w14:paraId="49FBE9B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140" w:type="dxa"/>
          </w:tcPr>
          <w:p w14:paraId="49FBE9B1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-razgovor o filmskom djelu</w:t>
            </w:r>
          </w:p>
        </w:tc>
      </w:tr>
    </w:tbl>
    <w:p w14:paraId="49FBE9B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B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B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B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B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B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B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B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BB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BC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BD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B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B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C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tbl>
      <w:tblPr>
        <w:tblStyle w:val="aff5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9C3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9C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9C2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Gornji Grad</w:t>
            </w:r>
          </w:p>
        </w:tc>
      </w:tr>
      <w:tr w:rsidR="00DA19CF" w14:paraId="49FBE9C6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9C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9C5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Učenici upoznaju sakralne i ostale objekte starog Zagreba.</w:t>
            </w:r>
          </w:p>
        </w:tc>
      </w:tr>
      <w:tr w:rsidR="00DA19CF" w14:paraId="49FBE9C9" w14:textId="77777777" w:rsidTr="00DA19CF">
        <w:trPr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9C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9C8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-upoznati učenike s povijesnom i društvenom važnošću objekata Gornjeg Grada</w:t>
            </w:r>
          </w:p>
        </w:tc>
      </w:tr>
      <w:tr w:rsidR="00DA19CF" w14:paraId="49FBE9CC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9C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9CB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Danijel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Pačič</w:t>
            </w:r>
            <w:proofErr w:type="spellEnd"/>
          </w:p>
        </w:tc>
      </w:tr>
      <w:tr w:rsidR="00DA19CF" w14:paraId="49FBE9CF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9CD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9CE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-zajednički odlazak na Gornji Grad</w:t>
            </w:r>
          </w:p>
        </w:tc>
      </w:tr>
      <w:tr w:rsidR="00DA19CF" w14:paraId="49FBE9D2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9D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9D1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svibanj 2027.</w:t>
            </w:r>
          </w:p>
        </w:tc>
      </w:tr>
      <w:tr w:rsidR="00DA19CF" w14:paraId="49FBE9D5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9D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9D4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-nema troškova</w:t>
            </w:r>
          </w:p>
        </w:tc>
      </w:tr>
      <w:tr w:rsidR="00DA19CF" w14:paraId="49FBE9D8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9D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9D7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-koordinacija sa sadržajima predmetne nastave</w:t>
            </w:r>
          </w:p>
        </w:tc>
      </w:tr>
    </w:tbl>
    <w:p w14:paraId="49FBE9D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D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DB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DC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DD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D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D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E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E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E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E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E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E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E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E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9E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tbl>
      <w:tblPr>
        <w:tblStyle w:val="aff6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9EB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9E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9EA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Posjet parku Bundek</w:t>
            </w:r>
          </w:p>
        </w:tc>
      </w:tr>
      <w:tr w:rsidR="00DA19CF" w14:paraId="49FBE9EE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9E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9ED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učenika na kretanje i boravak na svježem zraku, razvijanje svijesti o važnosti zdravog načina života, upoznavanje prirodnog okruženja parka Bundek. Poticanje socijalizacije, međusobne suradnje i primjerenog ponašanja na javnom prostoru. Prepoznavanje ugostiteljskog objekta.</w:t>
            </w:r>
          </w:p>
        </w:tc>
      </w:tr>
      <w:tr w:rsidR="00DA19CF" w14:paraId="49FBE9F2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9EF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9F0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Povezivanje činjeničnog znanja i primjena kroz aktivnosti u neposrednoj stvarnosti. </w:t>
            </w:r>
          </w:p>
          <w:p w14:paraId="49FBE9F1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Primjena usvojenih pravila ponašanja. </w:t>
            </w:r>
          </w:p>
        </w:tc>
      </w:tr>
      <w:tr w:rsidR="00DA19CF" w14:paraId="49FBE9F5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9F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9F4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Maja Vasilj</w:t>
            </w:r>
          </w:p>
        </w:tc>
      </w:tr>
      <w:tr w:rsidR="00DA19CF" w14:paraId="49FBE9F8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9F6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9F7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Šetnja, promatranje, odlazak u ugostiteljski objekt.</w:t>
            </w:r>
          </w:p>
        </w:tc>
      </w:tr>
      <w:tr w:rsidR="00DA19CF" w14:paraId="49FBE9FB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9F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9FA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rujan/listopad 2026.</w:t>
            </w:r>
          </w:p>
        </w:tc>
      </w:tr>
      <w:tr w:rsidR="00DA19CF" w14:paraId="49FBE9FF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9F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9FD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Prijevoz Centra/roditelja</w:t>
            </w:r>
          </w:p>
          <w:p w14:paraId="49FBE9FE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Džeparac - roditelji</w:t>
            </w:r>
          </w:p>
        </w:tc>
      </w:tr>
      <w:tr w:rsidR="00DA19CF" w14:paraId="49FBEA02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0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A01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Izrada likovnih radova, izrada plakata s fotografijama s izleta.</w:t>
            </w:r>
          </w:p>
        </w:tc>
      </w:tr>
    </w:tbl>
    <w:p w14:paraId="49FBEA0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0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0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0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0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0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0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0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0B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0C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0D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0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0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1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1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1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1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tbl>
      <w:tblPr>
        <w:tblStyle w:val="aff7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A16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1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A15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Školske dvorana / igralište  (suradnja s redovnim školstvom) </w:t>
            </w:r>
          </w:p>
        </w:tc>
      </w:tr>
      <w:tr w:rsidR="00DA19CF" w14:paraId="49FBEA1D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1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A18" w14:textId="77777777" w:rsidR="00DA19CF" w:rsidRDefault="005613B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Upoznavanje i poticanje ljubavi prema sportu</w:t>
            </w:r>
          </w:p>
          <w:p w14:paraId="49FBEA19" w14:textId="77777777" w:rsidR="00DA19CF" w:rsidRDefault="005613B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Navikavanje učenika na život i rad u zajednici</w:t>
            </w:r>
          </w:p>
          <w:p w14:paraId="49FBEA1A" w14:textId="77777777" w:rsidR="00DA19CF" w:rsidRDefault="005613B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Druženje s vršnjacima</w:t>
            </w:r>
          </w:p>
          <w:p w14:paraId="49FBEA1B" w14:textId="77777777" w:rsidR="00DA19CF" w:rsidRDefault="005613B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Stjecanje iskustva u novom prostoru</w:t>
            </w:r>
          </w:p>
          <w:p w14:paraId="49FBEA1C" w14:textId="77777777" w:rsidR="00DA19CF" w:rsidRDefault="005613B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 usvajanje pravila ponašanja.</w:t>
            </w:r>
          </w:p>
        </w:tc>
      </w:tr>
      <w:tr w:rsidR="00DA19CF" w14:paraId="49FBEA22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1E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A1F" w14:textId="77777777" w:rsidR="00DA19CF" w:rsidRDefault="005613B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Povezivanje činjeničnog znanja  i primjena kroz aktivnosti u neposrednoj stvarnosti.</w:t>
            </w:r>
          </w:p>
          <w:p w14:paraId="49FBEA20" w14:textId="77777777" w:rsidR="00DA19CF" w:rsidRDefault="005613B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Razvoj socijalizacije</w:t>
            </w:r>
          </w:p>
          <w:p w14:paraId="49FBEA21" w14:textId="77777777" w:rsidR="00DA19CF" w:rsidRDefault="005613B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Primjena usvojenih pravila ponašanja.</w:t>
            </w:r>
          </w:p>
        </w:tc>
      </w:tr>
      <w:tr w:rsidR="00DA19CF" w14:paraId="49FBEA25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2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A24" w14:textId="77777777" w:rsidR="00DA19CF" w:rsidRDefault="005613B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Marijo Budja</w:t>
            </w:r>
          </w:p>
        </w:tc>
      </w:tr>
      <w:tr w:rsidR="00DA19CF" w14:paraId="49FBEA2B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26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A27" w14:textId="77777777" w:rsidR="00DA19CF" w:rsidRDefault="005613B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Odlazak u drugu školu</w:t>
            </w:r>
          </w:p>
          <w:p w14:paraId="49FBEA28" w14:textId="77777777" w:rsidR="00DA19CF" w:rsidRDefault="005613B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Šetnja.</w:t>
            </w:r>
          </w:p>
          <w:p w14:paraId="49FBEA29" w14:textId="77777777" w:rsidR="00DA19CF" w:rsidRDefault="005613B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Pokazivanje Promatranje</w:t>
            </w:r>
          </w:p>
          <w:p w14:paraId="49FBEA2A" w14:textId="77777777" w:rsidR="00DA19CF" w:rsidRDefault="005613B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Zajedničko druženje i igra</w:t>
            </w:r>
          </w:p>
        </w:tc>
      </w:tr>
      <w:tr w:rsidR="00DA19CF" w14:paraId="49FBEA2F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2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A2D" w14:textId="77777777" w:rsidR="00DA19CF" w:rsidRDefault="005613B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Svibanj 2027.</w:t>
            </w:r>
          </w:p>
          <w:p w14:paraId="49FBEA2E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A33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3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A31" w14:textId="77777777" w:rsidR="00DA19CF" w:rsidRDefault="005613B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Prijevoz Centra /roditelja</w:t>
            </w:r>
          </w:p>
          <w:p w14:paraId="49FBEA32" w14:textId="77777777" w:rsidR="00DA19CF" w:rsidRDefault="005613B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Okrjepa -roditelji</w:t>
            </w:r>
          </w:p>
        </w:tc>
      </w:tr>
      <w:tr w:rsidR="00DA19CF" w14:paraId="49FBEA36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3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A35" w14:textId="77777777" w:rsidR="00DA19CF" w:rsidRDefault="005613B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Uočavanje i formativno praćenje socijalnog doživljaja učenika, zadovoljstva i emocija</w:t>
            </w:r>
          </w:p>
        </w:tc>
      </w:tr>
    </w:tbl>
    <w:p w14:paraId="49FBEA3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3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3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3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3B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3C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3D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3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3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4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4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4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4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tbl>
      <w:tblPr>
        <w:tblStyle w:val="aff8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A47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4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A45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ab/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ab/>
            </w:r>
          </w:p>
          <w:p w14:paraId="49FBEA46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ab/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ab/>
              <w:t xml:space="preserve">Crkva MB </w:t>
            </w:r>
            <w:proofErr w:type="spellStart"/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Lurdske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, Zagreb</w:t>
            </w:r>
          </w:p>
        </w:tc>
      </w:tr>
      <w:tr w:rsidR="00DA19CF" w14:paraId="49FBEA4C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4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A49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 xml:space="preserve">- Upoznavanje učenika s crkvom MB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Lurdske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,</w:t>
            </w:r>
          </w:p>
          <w:p w14:paraId="49FBEA4A" w14:textId="77777777" w:rsidR="00DA19CF" w:rsidRDefault="005613BD">
            <w:pPr>
              <w:spacing w:before="220" w:line="252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- Upoznavanje i susret sa župnikom,</w:t>
            </w:r>
          </w:p>
          <w:p w14:paraId="49FBEA4B" w14:textId="77777777" w:rsidR="00DA19CF" w:rsidRDefault="005613BD">
            <w:pPr>
              <w:spacing w:before="220" w:line="252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- Zajednička molitva Majci Božjoj povodom mjeseca svibnja.</w:t>
            </w:r>
          </w:p>
        </w:tc>
      </w:tr>
      <w:tr w:rsidR="00DA19CF" w14:paraId="49FBEA53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4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A4E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</w:p>
          <w:p w14:paraId="49FBEA4F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 Doživjeti crkvu kao svoju i Božju kuću,</w:t>
            </w:r>
          </w:p>
          <w:p w14:paraId="49FBEA50" w14:textId="77777777" w:rsidR="00DA19CF" w:rsidRDefault="005613BD">
            <w:pPr>
              <w:spacing w:before="160" w:line="28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 Doživjeti da smo članovi zajednice Crkve,</w:t>
            </w:r>
          </w:p>
          <w:p w14:paraId="49FBEA51" w14:textId="77777777" w:rsidR="00DA19CF" w:rsidRDefault="005613BD">
            <w:pPr>
              <w:spacing w:before="160" w:line="28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 Uočiti da Mariju, Majku Isusovu, osobito častimo u svibnju.</w:t>
            </w:r>
          </w:p>
          <w:p w14:paraId="49FBEA52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A57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5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A55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Vjeroučitelj Kristijan Ivanović i Razrednica Barbara Višić( 2.H OOS)</w:t>
            </w:r>
          </w:p>
          <w:p w14:paraId="49FBEA56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A5B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58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A59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Vožnja do crkve MB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Lurdske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49FBEA5A" w14:textId="77777777" w:rsidR="00DA19CF" w:rsidRDefault="005613BD">
            <w:pPr>
              <w:spacing w:before="2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Promatranje i molitva.</w:t>
            </w:r>
          </w:p>
        </w:tc>
      </w:tr>
      <w:tr w:rsidR="00DA19CF" w14:paraId="49FBEA5F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5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A5D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Svibanj, 2027.</w:t>
            </w:r>
          </w:p>
          <w:p w14:paraId="49FBEA5E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A62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6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A61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Prijevoz školskim kombijem.</w:t>
            </w:r>
          </w:p>
        </w:tc>
      </w:tr>
      <w:tr w:rsidR="00DA19CF" w14:paraId="49FBEA66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6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A64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Učenici će prepoznavati doživljeno na slikovnom materijalu.</w:t>
            </w:r>
          </w:p>
          <w:p w14:paraId="49FBEA65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9FBEA6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6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6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6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6B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6C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6D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6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6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7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7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7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tbl>
      <w:tblPr>
        <w:tblStyle w:val="aff9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A76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7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A74" w14:textId="77777777" w:rsidR="00DA19CF" w:rsidRDefault="005613BD">
            <w:pPr>
              <w:spacing w:after="1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Posjet kazalištu</w:t>
            </w:r>
          </w:p>
          <w:p w14:paraId="49FBEA75" w14:textId="77777777" w:rsidR="00DA19CF" w:rsidRDefault="00DA19C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A79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7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A78" w14:textId="77777777" w:rsidR="00DA19CF" w:rsidRDefault="005613BD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Upoznati se s kazališnim djelom, razvijati interes za medijsku kulturu. Usvajanje pravila ponašanja u kulturnoj ustanovi i na javnim mjestima.</w:t>
            </w:r>
          </w:p>
        </w:tc>
      </w:tr>
      <w:tr w:rsidR="00DA19CF" w14:paraId="49FBEA7D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7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A7B" w14:textId="77777777" w:rsidR="00DA19CF" w:rsidRDefault="005613BD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Pobuđivanje interesa za praćenje priče, radnje predstave i uočavanje likova (dobar/loš). Kulturno ponašanje u ustanovama.</w:t>
            </w:r>
          </w:p>
          <w:p w14:paraId="49FBEA7C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A80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7E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A7F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Marina Medić Gross</w:t>
            </w:r>
          </w:p>
        </w:tc>
      </w:tr>
      <w:tr w:rsidR="00DA19CF" w14:paraId="49FBEA83" w14:textId="77777777" w:rsidTr="00DA19CF">
        <w:trPr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81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A82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Šetnja, praćenje kazališne predstave, druženje nakon predstave</w:t>
            </w:r>
          </w:p>
        </w:tc>
      </w:tr>
      <w:tr w:rsidR="00DA19CF" w14:paraId="49FBEA86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8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A85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listopad 2026.</w:t>
            </w:r>
          </w:p>
        </w:tc>
      </w:tr>
      <w:tr w:rsidR="00DA19CF" w14:paraId="49FBEA8A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8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A88" w14:textId="77777777" w:rsidR="00DA19CF" w:rsidRDefault="005613BD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Prijevoz: COO ‘’Goljak’’</w:t>
            </w:r>
          </w:p>
          <w:p w14:paraId="49FBEA89" w14:textId="77777777" w:rsidR="00DA19CF" w:rsidRDefault="005613BD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Ulaznice: roditelji</w:t>
            </w:r>
          </w:p>
        </w:tc>
      </w:tr>
      <w:tr w:rsidR="00DA19CF" w14:paraId="49FBEA8D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8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A8C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Vođeni razgovor i izrada komunikacijskih kartica za daljnju upotrebu na nastavnim sadržajima.</w:t>
            </w:r>
          </w:p>
        </w:tc>
      </w:tr>
    </w:tbl>
    <w:p w14:paraId="49FBEA8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8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9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9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9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9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9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9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9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9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9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9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9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9B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9C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9D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9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9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tbl>
      <w:tblPr>
        <w:tblStyle w:val="affa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AA2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A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AA1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Posjet parku Bundek</w:t>
            </w:r>
          </w:p>
        </w:tc>
      </w:tr>
      <w:tr w:rsidR="00DA19CF" w14:paraId="49FBEAA5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A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AA4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socijalizacije, poticanje na provođenje vremena na svježem zraku, usvajanje primjerenog i kulturnog ponašanja na javnom mjestu, razvoj interesa za biljni i životinjski svijet.</w:t>
            </w:r>
          </w:p>
        </w:tc>
      </w:tr>
      <w:tr w:rsidR="00DA19CF" w14:paraId="49FBEAA8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A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AA7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Upoznavanje uže i šire okoline, neposredno promatranje i uočavanje, uspoređivanje, kreativno razmišljanje, razvoj ljubavi prema biljnom i životinjskom svijetu, primjena usvojenih pravila ponašanja.</w:t>
            </w:r>
          </w:p>
        </w:tc>
      </w:tr>
      <w:tr w:rsidR="00DA19CF" w14:paraId="49FBEAAB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A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AAA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Ivana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Veraja</w:t>
            </w:r>
            <w:proofErr w:type="spellEnd"/>
          </w:p>
        </w:tc>
      </w:tr>
      <w:tr w:rsidR="00DA19CF" w14:paraId="49FBEAAE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AC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AAD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Zajednička šetnja i druženje, promatranje, posjet ugostiteljskom objektu.</w:t>
            </w:r>
          </w:p>
        </w:tc>
      </w:tr>
      <w:tr w:rsidR="00DA19CF" w14:paraId="49FBEAB1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AF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AB0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Svibanj, 2027.</w:t>
            </w:r>
          </w:p>
        </w:tc>
      </w:tr>
      <w:tr w:rsidR="00DA19CF" w14:paraId="49FBEAB5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B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AB3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Prijevoz Centra/roditelja</w:t>
            </w:r>
          </w:p>
          <w:p w14:paraId="49FBEAB4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Džeparac- roditelji</w:t>
            </w:r>
          </w:p>
        </w:tc>
      </w:tr>
      <w:tr w:rsidR="00DA19CF" w14:paraId="49FBEAB8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B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AB7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Izrada likovnih radova, izrada plakata s fotografijama s izleta.</w:t>
            </w:r>
          </w:p>
        </w:tc>
      </w:tr>
    </w:tbl>
    <w:p w14:paraId="49FBEAB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B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BB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BC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BD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B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B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C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C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C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C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C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C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C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C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C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tbl>
      <w:tblPr>
        <w:tblStyle w:val="affb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ACB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C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ACA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MiniPolis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- posjet dječjem gradu</w:t>
            </w:r>
          </w:p>
        </w:tc>
      </w:tr>
      <w:tr w:rsidR="00DA19CF" w14:paraId="49FBEACE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C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ACD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Učenje kroz igru, poticanje kreativnosti, mašte, postizanje osjećaja osobnog uspjeha i samopouzdanja, razvoj socijalnih,  komunikacijskih i motoričkih vještina, poticanje timskog rada</w:t>
            </w:r>
          </w:p>
        </w:tc>
      </w:tr>
      <w:tr w:rsidR="00DA19CF" w14:paraId="49FBEAD1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CF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AD0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Aktivnosti su namijenjene učenju, razvoju i zabavi kroz interaktivnu igru u sigurnom okruženju. Učenici uče kroz igru uloga različitih zanimanja, razvijaju životne, socijalne i jezične sposobnosti. </w:t>
            </w:r>
          </w:p>
        </w:tc>
      </w:tr>
      <w:tr w:rsidR="00DA19CF" w14:paraId="49FBEAD4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D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AD3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Gordana Leš</w:t>
            </w:r>
          </w:p>
        </w:tc>
      </w:tr>
      <w:tr w:rsidR="00DA19CF" w14:paraId="49FBEAD7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D5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AD6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Posjet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Minipolisu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dječjem gradu, istraživanje sadržaja u tematskim kućicama i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provođenej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vremena u aktivnostima koje ih zanimaju.</w:t>
            </w:r>
          </w:p>
        </w:tc>
      </w:tr>
      <w:tr w:rsidR="00DA19CF" w14:paraId="49FBEADA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D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AD9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Listopad 2026.</w:t>
            </w:r>
          </w:p>
        </w:tc>
      </w:tr>
      <w:tr w:rsidR="00DA19CF" w14:paraId="49FBEADE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D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ADC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Ulaznice - roditelji</w:t>
            </w:r>
          </w:p>
          <w:p w14:paraId="49FBEADD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Prijevoz Centar Goljak</w:t>
            </w:r>
          </w:p>
        </w:tc>
      </w:tr>
      <w:tr w:rsidR="00DA19CF" w14:paraId="49FBEAE1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DF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AE0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Razgovor s učenicima o doživljaju, izražavanje osobnih emocija. Izrada video zapisa, objava na stranicama Centra Goljak.</w:t>
            </w:r>
          </w:p>
        </w:tc>
      </w:tr>
    </w:tbl>
    <w:p w14:paraId="49FBEAE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E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E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E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E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E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E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E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E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EB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EC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ED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E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E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F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AF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tbl>
      <w:tblPr>
        <w:tblStyle w:val="affc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AF4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F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AF3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Izlet u grad Samobor </w:t>
            </w:r>
          </w:p>
        </w:tc>
      </w:tr>
      <w:tr w:rsidR="00DA19CF" w14:paraId="49FBEAF7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F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AF6" w14:textId="77777777" w:rsidR="00DA19CF" w:rsidRDefault="005613BD">
            <w:pPr>
              <w:spacing w:after="1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Upoznavanje sa gradom i karakteristikama brežuljkastog zavičaja. Prepoznavanje ugostiteljskog objekta gdje su najbolje samoborske kremšnite (U prolazu)  i usvajanje pravila ponašanja.</w:t>
            </w:r>
          </w:p>
        </w:tc>
      </w:tr>
      <w:tr w:rsidR="00DA19CF" w14:paraId="49FBEAFA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F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AF9" w14:textId="77777777" w:rsidR="00DA19CF" w:rsidRDefault="005613BD">
            <w:pPr>
              <w:spacing w:after="1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Obogaćivanje spoznaja, rječnika, poticanje govora, poticanje radoznalosti i istraživačkog duha ,primjena kulture ponašanja na javnom mjestu. Povezivanje činjeničnog znanja  i primjena kroz aktivnosti u neposrednoj stvarnosti.</w:t>
            </w:r>
            <w:r>
              <w:rPr>
                <w:rFonts w:ascii="Arial" w:eastAsia="Arial" w:hAnsi="Arial" w:cs="Arial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Primjena usvojenih pravila ponašanja. </w:t>
            </w:r>
          </w:p>
        </w:tc>
      </w:tr>
      <w:tr w:rsidR="00DA19CF" w14:paraId="49FBEAFE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F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AFC" w14:textId="77777777" w:rsidR="00DA19CF" w:rsidRDefault="005613BD">
            <w:pPr>
              <w:spacing w:after="1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Razrednica 3. d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oos</w:t>
            </w:r>
            <w:proofErr w:type="spellEnd"/>
          </w:p>
          <w:p w14:paraId="49FBEAFD" w14:textId="77777777" w:rsidR="00DA19CF" w:rsidRDefault="005613BD">
            <w:pPr>
              <w:spacing w:after="1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Martina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Antišić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Pelikan </w:t>
            </w:r>
          </w:p>
        </w:tc>
      </w:tr>
      <w:tr w:rsidR="00DA19CF" w14:paraId="49FBEB01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AFF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B00" w14:textId="77777777" w:rsidR="00DA19CF" w:rsidRDefault="005613BD">
            <w:pPr>
              <w:spacing w:after="1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Šetnja, promatranje i komunikacija s osobama iz okoline. Odlazak u ugostiteljski objekt.</w:t>
            </w:r>
          </w:p>
        </w:tc>
      </w:tr>
      <w:tr w:rsidR="00DA19CF" w14:paraId="49FBEB05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0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EB03" w14:textId="77777777" w:rsidR="00DA19CF" w:rsidRDefault="005613B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9FBEB04" w14:textId="77777777" w:rsidR="00DA19CF" w:rsidRDefault="005613B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Travanj ili svibanj 2027.</w:t>
            </w:r>
          </w:p>
        </w:tc>
      </w:tr>
      <w:tr w:rsidR="00DA19CF" w14:paraId="49FBEB09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0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B07" w14:textId="77777777" w:rsidR="00DA19CF" w:rsidRDefault="005613BD">
            <w:pPr>
              <w:spacing w:after="1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Prijevoz Centra. Konzumacija kremšnita – roditelji.</w:t>
            </w:r>
          </w:p>
          <w:p w14:paraId="49FBEB08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B0D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0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B0B" w14:textId="77777777" w:rsidR="00DA19CF" w:rsidRDefault="005613BD">
            <w:pPr>
              <w:spacing w:after="1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Izrada fotografija sa izleta i prepoznavanje doživljenog na slikovnom materijalu.</w:t>
            </w:r>
          </w:p>
          <w:p w14:paraId="49FBEB0C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9FBEB0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0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1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1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1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1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1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1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1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1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1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1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1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tbl>
      <w:tblPr>
        <w:tblStyle w:val="affd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B1D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1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B1C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Festival jednakih mogućnosti</w:t>
            </w:r>
          </w:p>
        </w:tc>
      </w:tr>
      <w:tr w:rsidR="00DA19CF" w14:paraId="49FBEB22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1E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B1F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Razvoj svijesti o potencijalima djece s teškoćama te promicanje njihovih vrijednosti i sposobnosti</w:t>
            </w:r>
          </w:p>
          <w:p w14:paraId="49FBEB20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Razvoj kreativnosti te socijalizacije u procesu timskog rada</w:t>
            </w:r>
          </w:p>
          <w:p w14:paraId="49FBEB21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B29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2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B24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Razvijanje samosvijesti o vlastitim mogućnostima i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vrijednostim</w:t>
            </w:r>
            <w:proofErr w:type="spellEnd"/>
          </w:p>
          <w:p w14:paraId="49FBEB25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Razvoj samopouzdanja, upoznavanje doživljaja nastupa pred širim auditorijem</w:t>
            </w:r>
          </w:p>
          <w:p w14:paraId="49FBEB26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Omogućavanje učenicima stjecanja iskustava sudjelovanjem u izvanškolskim manifestacijama</w:t>
            </w:r>
          </w:p>
          <w:p w14:paraId="49FBEB27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Razvoj senzibiliteta i ljubavi prema glazbi, proširivanje znanja i vještina o glazbi općenito</w:t>
            </w:r>
          </w:p>
          <w:p w14:paraId="49FBEB28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DA19CF" w14:paraId="49FBEB2C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2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B2B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Ivana Radan</w:t>
            </w:r>
          </w:p>
        </w:tc>
      </w:tr>
      <w:tr w:rsidR="00DA19CF" w14:paraId="49FBEB2F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2D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B2E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Nastup učenika na Festivalu</w:t>
            </w:r>
          </w:p>
        </w:tc>
      </w:tr>
      <w:tr w:rsidR="00DA19CF" w14:paraId="49FBEB32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3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B31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Svibanj 2027.</w:t>
            </w:r>
          </w:p>
        </w:tc>
      </w:tr>
      <w:tr w:rsidR="00DA19CF" w14:paraId="49FBEB35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3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B34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Prijevoz Centra</w:t>
            </w:r>
          </w:p>
        </w:tc>
      </w:tr>
      <w:tr w:rsidR="00DA19CF" w14:paraId="49FBEB38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3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B37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 sudjelovanje na Festivalu</w:t>
            </w:r>
          </w:p>
        </w:tc>
      </w:tr>
    </w:tbl>
    <w:p w14:paraId="49FBEB3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3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3B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3C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3D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3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3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4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4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4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4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4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tbl>
      <w:tblPr>
        <w:tblStyle w:val="affe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B47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4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B46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Posjet učenika 5., 6. i 7.a razreda u grad Varaždin</w:t>
            </w:r>
          </w:p>
        </w:tc>
      </w:tr>
      <w:tr w:rsidR="00DA19CF" w14:paraId="49FBEB4C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4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B49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Razvijanje socijalizacije i samostalnosti.</w:t>
            </w:r>
          </w:p>
          <w:p w14:paraId="49FBEB4A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Razvijanje kulture ponašanja na javnim i kulturnim mjestima.</w:t>
            </w:r>
          </w:p>
          <w:p w14:paraId="49FBEB4B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Upoznavanje kulturno-povijesnih znamenitosti i prirodnih elemenata grada Varaždina.</w:t>
            </w:r>
          </w:p>
        </w:tc>
      </w:tr>
      <w:tr w:rsidR="00DA19CF" w14:paraId="49FBEB52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4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B4E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Prepoznavanje ruralnih i urbanih naselja, funkcija i njihov prostorni raspored na primjeru Grada Varaždina. Prepoznavanje i izdvajanje prirodno-geografska obilježja Grada Varaždina.</w:t>
            </w:r>
          </w:p>
          <w:p w14:paraId="49FBEB4F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Upoznavanje kulturno-povijesnih znamenitosti i prirodnih elemenata grada Varaždina.</w:t>
            </w:r>
          </w:p>
          <w:p w14:paraId="49FBEB50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Druženje s vršnjacima.</w:t>
            </w:r>
          </w:p>
          <w:p w14:paraId="49FBEB51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Primjereno ponašanje u različitim situacijama.</w:t>
            </w:r>
          </w:p>
        </w:tc>
      </w:tr>
      <w:tr w:rsidR="00DA19CF" w14:paraId="49FBEB55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5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B54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Anamarija Mirović Kožul</w:t>
            </w:r>
          </w:p>
        </w:tc>
      </w:tr>
      <w:tr w:rsidR="00DA19CF" w14:paraId="49FBEB58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56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B57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Posjet gradu Varaždinu, šetnja i razgled kulturno-povijesnih znamenitosti uz predavanje, posjet Palači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Herzer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, odlazak u ugostiteljski objekt</w:t>
            </w:r>
          </w:p>
        </w:tc>
      </w:tr>
      <w:tr w:rsidR="00DA19CF" w14:paraId="49FBEB5B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5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B5A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Travanj ili svibanj 2027.</w:t>
            </w:r>
          </w:p>
        </w:tc>
      </w:tr>
      <w:tr w:rsidR="00DA19CF" w14:paraId="49FBEB5F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5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B5D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Organizacija prijevoza od strane COO Goljak</w:t>
            </w:r>
          </w:p>
          <w:p w14:paraId="49FBEB5E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džeparac - roditelji</w:t>
            </w:r>
          </w:p>
        </w:tc>
      </w:tr>
      <w:tr w:rsidR="00DA19CF" w14:paraId="49FBEB64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6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B61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ponašanja učenika prema dogovorenim pravilima</w:t>
            </w:r>
          </w:p>
          <w:p w14:paraId="49FBEB62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Vrednovanje usvojenosti znanja kroz kviz znanja i radni listić</w:t>
            </w:r>
          </w:p>
          <w:p w14:paraId="49FBEB63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9FBEB6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6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6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6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6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6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6B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6C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6D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6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6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7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7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tbl>
      <w:tblPr>
        <w:tblStyle w:val="afff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B74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7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B73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Posjet muzeju novca-  </w:t>
            </w:r>
            <w:proofErr w:type="spellStart"/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Moneterra</w:t>
            </w:r>
            <w:proofErr w:type="spellEnd"/>
          </w:p>
        </w:tc>
      </w:tr>
      <w:tr w:rsidR="00DA19CF" w14:paraId="49FBEB77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7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B76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Razvijanje financijske pismenosti i razumijevanje povijesne i društvene uloge novca te povezivanje sadržaja informatike, povijesti i matematike. </w:t>
            </w:r>
          </w:p>
        </w:tc>
      </w:tr>
      <w:tr w:rsidR="00DA19CF" w14:paraId="49FBEB7A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7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B79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Učenici 5./6./7. razreda.</w:t>
            </w:r>
          </w:p>
        </w:tc>
      </w:tr>
      <w:tr w:rsidR="00DA19CF" w14:paraId="49FBEB7D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7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B7C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Blanka Puček</w:t>
            </w:r>
          </w:p>
        </w:tc>
      </w:tr>
      <w:tr w:rsidR="00DA19CF" w14:paraId="49FBEB80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7E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B7F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Odlazak u muzej, upoznavanje učenika s postavom, komunikacija s djelatnicima, razgledavanje dostupnih sadržaja.</w:t>
            </w:r>
          </w:p>
        </w:tc>
      </w:tr>
      <w:tr w:rsidR="00DA19CF" w14:paraId="49FBEB83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8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B82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listopad 2026.</w:t>
            </w:r>
          </w:p>
        </w:tc>
      </w:tr>
      <w:tr w:rsidR="00DA19CF" w14:paraId="49FBEB86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8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B85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COO “Goljak” osigurava prijevoz učenika, ulaz besplatan.</w:t>
            </w:r>
          </w:p>
        </w:tc>
      </w:tr>
      <w:tr w:rsidR="00DA19CF" w14:paraId="49FBEB89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8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B88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Učenici će iskustvenim doživljajima poboljšati osobni razvoj, razlikovati će novac, razumjeti da se radom zarađuje novac. </w:t>
            </w:r>
          </w:p>
        </w:tc>
      </w:tr>
    </w:tbl>
    <w:p w14:paraId="49FBEB8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8B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8C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8D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8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8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9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9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9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9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9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9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9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9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9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9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tbl>
      <w:tblPr>
        <w:tblStyle w:val="afff0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B9D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9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B9B" w14:textId="77777777" w:rsidR="00DA19CF" w:rsidRDefault="005613BD">
            <w:pPr>
              <w:spacing w:after="1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Posjeta kazalištu Žar ptica</w:t>
            </w:r>
          </w:p>
          <w:p w14:paraId="49FBEB9C" w14:textId="77777777" w:rsidR="00DA19CF" w:rsidRDefault="00DA19C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BA1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9E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B9F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Upoznavanje sa kazalištem kao kulturnom ustanovom.</w:t>
            </w:r>
          </w:p>
          <w:p w14:paraId="49FBEBA0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Usvajanje primjerenog ponašanja u kazalištu i na javnom mjestu.</w:t>
            </w:r>
          </w:p>
        </w:tc>
      </w:tr>
      <w:tr w:rsidR="00DA19CF" w14:paraId="49FBEBA5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A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BA3" w14:textId="77777777" w:rsidR="00DA19CF" w:rsidRDefault="005613BD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Pobuđivanje interesa za praćenje priče, radnje predstave. Usvajanje odrednica predstave (radnja, glavni likovi) i povezivanje sa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lektirnim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sadržajem. Kulturno ponašanje u ustanovama.</w:t>
            </w:r>
          </w:p>
          <w:p w14:paraId="49FBEBA4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BA8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A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BA7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Dejana Horvat</w:t>
            </w:r>
          </w:p>
        </w:tc>
      </w:tr>
      <w:tr w:rsidR="00DA19CF" w14:paraId="49FBEBAC" w14:textId="77777777" w:rsidTr="00DA19CF">
        <w:trPr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A9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BAA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Upoznavanje sa sadržajem kazališne predstave. Odlazak u kazalište kombijima Centra. Praćenje radnje kazališne predstave.</w:t>
            </w:r>
          </w:p>
          <w:p w14:paraId="49FBEBAB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BB0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A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BAE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Šk.god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2026.-2027. veljača - travanj  2027. </w:t>
            </w:r>
          </w:p>
          <w:p w14:paraId="49FBEBAF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(odlazak ovisi o terminu izvedbe određene predstave)</w:t>
            </w:r>
          </w:p>
        </w:tc>
      </w:tr>
      <w:tr w:rsidR="00DA19CF" w14:paraId="49FBEBB4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B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BB2" w14:textId="77777777" w:rsidR="00DA19CF" w:rsidRDefault="005613BD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Prijevoz: COO ‘’Goljak’’</w:t>
            </w:r>
          </w:p>
          <w:p w14:paraId="49FBEBB3" w14:textId="77777777" w:rsidR="00DA19CF" w:rsidRDefault="005613BD">
            <w:pPr>
              <w:spacing w:after="1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Ulaznice: roditelji</w:t>
            </w:r>
          </w:p>
        </w:tc>
      </w:tr>
      <w:tr w:rsidR="00DA19CF" w14:paraId="49FBEBB7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B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BB6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Osobna opservacija učenika. Vođeni razgovor pomoću komunikatora i komunikacijskih kartica koje će se koristiti za daljnju upotrebu na nastavnim sadržajima.</w:t>
            </w:r>
          </w:p>
        </w:tc>
      </w:tr>
    </w:tbl>
    <w:p w14:paraId="49FBEBB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B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B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BB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BC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BD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B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B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C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C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C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C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C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C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C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C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C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C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tbl>
      <w:tblPr>
        <w:tblStyle w:val="afff1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BCC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C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BCB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Izlet u Maksimirsku šumu</w:t>
            </w:r>
          </w:p>
        </w:tc>
      </w:tr>
      <w:tr w:rsidR="00DA19CF" w14:paraId="49FBEBCF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C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BCE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Upoznavanje biljnog i životinjskog svijeta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Poticanje socijalizacije</w:t>
            </w:r>
          </w:p>
        </w:tc>
      </w:tr>
      <w:tr w:rsidR="00DA19CF" w14:paraId="49FBEBD4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D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BD1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Povezivanje stečenog znanja o biljkama i životinjama te primjena kroz aktivnosti u neposrednoj okolini</w:t>
            </w:r>
          </w:p>
          <w:p w14:paraId="49FBEBD2" w14:textId="77777777" w:rsidR="00DA19CF" w:rsidRDefault="005613BD">
            <w:pPr>
              <w:spacing w:before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Primjena usvojenih oblika ponašanja u javnom prostoru</w:t>
            </w:r>
          </w:p>
          <w:p w14:paraId="49FBEBD3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BD7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D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BD6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Razrednica 1.b OOS - Dijana Galić</w:t>
            </w:r>
          </w:p>
        </w:tc>
      </w:tr>
      <w:tr w:rsidR="00DA19CF" w14:paraId="49FBEBDC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D8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BD9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Posjet Maksimirskoj šumi</w:t>
            </w:r>
          </w:p>
          <w:p w14:paraId="49FBEBDA" w14:textId="77777777" w:rsidR="00DA19CF" w:rsidRDefault="005613BD">
            <w:pPr>
              <w:spacing w:before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Šetnja, promatranje, prikupljanje</w:t>
            </w:r>
          </w:p>
          <w:p w14:paraId="49FBEBDB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BDF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D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BDE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Svibanj</w:t>
            </w:r>
          </w:p>
        </w:tc>
      </w:tr>
      <w:tr w:rsidR="00DA19CF" w14:paraId="49FBEBE3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E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BE1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Školski prijevoz</w:t>
            </w:r>
          </w:p>
          <w:p w14:paraId="49FBEBE2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BE7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E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BE5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Prepoznavanje doživljenog na slikovnom materijalu</w:t>
            </w:r>
          </w:p>
          <w:p w14:paraId="49FBEBE6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9FBEBE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E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E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EB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EC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ED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E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E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F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F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F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F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F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F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F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BF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tbl>
      <w:tblPr>
        <w:tblStyle w:val="afff2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BFB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F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BF9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ab/>
              <w:t xml:space="preserve">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ab/>
            </w:r>
          </w:p>
          <w:p w14:paraId="49FBEBFA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Izlet na Jarun</w:t>
            </w:r>
          </w:p>
        </w:tc>
      </w:tr>
      <w:tr w:rsidR="00DA19CF" w14:paraId="49FBEC01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BF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BFD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Rekreacija i boravak u prirodi.</w:t>
            </w:r>
          </w:p>
          <w:p w14:paraId="49FBEBFE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Razvijanje ekološke svijesti.</w:t>
            </w:r>
          </w:p>
          <w:p w14:paraId="49FBEBFF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Razvijanje kulture ponašanja na javnim mjestima.</w:t>
            </w:r>
          </w:p>
          <w:p w14:paraId="49FBEC00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C0A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C0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C03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Promatranje neposredne okoline.</w:t>
            </w:r>
          </w:p>
          <w:p w14:paraId="49FBEC04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Upoznavanje s različitim načinima rekreacije u prirodi.</w:t>
            </w:r>
          </w:p>
          <w:p w14:paraId="49FBEC05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Razvijanje svijesti o važnosti očuvanja okoliša i prirodne</w:t>
            </w:r>
          </w:p>
          <w:p w14:paraId="49FBEC06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320+</w:t>
            </w:r>
          </w:p>
          <w:p w14:paraId="49FBEC07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raznolikosti.</w:t>
            </w:r>
          </w:p>
          <w:p w14:paraId="49FBEC08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Primjereno ponašanje na javnom prostoru.</w:t>
            </w:r>
          </w:p>
          <w:p w14:paraId="49FBEC09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C0D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C0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C0C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Razrednica Vedrana Nazlić</w:t>
            </w:r>
          </w:p>
        </w:tc>
      </w:tr>
      <w:tr w:rsidR="00DA19CF" w14:paraId="49FBEC12" w14:textId="77777777" w:rsidTr="00DA19CF">
        <w:trPr>
          <w:trHeight w:val="1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C0E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C0F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Odlazak na Jarun</w:t>
            </w:r>
          </w:p>
          <w:p w14:paraId="49FBEC10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Šetnja i rekreacija</w:t>
            </w:r>
          </w:p>
          <w:p w14:paraId="49FBEC11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Promatranje i otkrivanje u prirodi</w:t>
            </w:r>
          </w:p>
        </w:tc>
      </w:tr>
      <w:tr w:rsidR="00DA19CF" w14:paraId="49FBEC15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C1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C14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Svibanj 2027.</w:t>
            </w:r>
          </w:p>
        </w:tc>
      </w:tr>
      <w:tr w:rsidR="00DA19CF" w14:paraId="49FBEC19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C1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C17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Prijevoz Centra</w:t>
            </w:r>
          </w:p>
          <w:p w14:paraId="49FBEC18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Okrjepa- roditelji</w:t>
            </w:r>
          </w:p>
        </w:tc>
      </w:tr>
      <w:tr w:rsidR="00DA19CF" w14:paraId="49FBEC1C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C1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C1B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Prepoznavanje doživljenog kroz slikovne materijale i komunikatore</w:t>
            </w:r>
          </w:p>
        </w:tc>
      </w:tr>
    </w:tbl>
    <w:p w14:paraId="49FBEC1D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C1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C1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C2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C2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C2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C2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C2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C2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C2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C2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C2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C2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C2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C2B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C2C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C2D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C2E" w14:textId="77777777" w:rsidR="00DA19CF" w:rsidRDefault="005613B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PLAN I PROGRAM PROJEKTA</w:t>
      </w:r>
    </w:p>
    <w:p w14:paraId="49FBEC2F" w14:textId="77777777" w:rsidR="00DA19CF" w:rsidRDefault="005613B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Nacionalni okvirni kurikulum kao temeljni dokument zahtijeva nove kompetencije i primjene u obrazovanju, pomak s transfera znanja na razvoj kompetencija koje su cilj obrazovanja.</w:t>
      </w:r>
    </w:p>
    <w:p w14:paraId="49FBEC30" w14:textId="77777777" w:rsidR="00DA19CF" w:rsidRDefault="005613BD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Projektna nastava temelji se na aktivnom učenju jer učenik svoje stečeno znanje primjenjuje kroz projekte u razne životne situacije. Dobro osmišljeni projekti potiču učenike na samostalnost i odgovornost , koristeći sva svoja osjetila kroz praktičan rad. To je oblik aktivne nastave s najmanje ograničenja . Projekti mogu biti različiti, a tema projekta može predstavljati bilo koji problem iznesen u kurikulumu ili odabran prema sklonostima učenika i učitelja ( Tomljenović, Novaković,2012. ) </w:t>
      </w:r>
    </w:p>
    <w:p w14:paraId="49FBEC31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C32" w14:textId="77777777" w:rsidR="00DA19CF" w:rsidRDefault="00DA19CF">
      <w:pPr>
        <w:jc w:val="both"/>
        <w:rPr>
          <w:rFonts w:ascii="Arial" w:eastAsia="Arial" w:hAnsi="Arial" w:cs="Arial"/>
          <w:sz w:val="20"/>
          <w:szCs w:val="20"/>
        </w:rPr>
      </w:pPr>
    </w:p>
    <w:p w14:paraId="49FBEC3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C3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C3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C36" w14:textId="77777777" w:rsidR="00DA19CF" w:rsidRDefault="005613BD">
      <w:pPr>
        <w:rPr>
          <w:rFonts w:ascii="Arial" w:eastAsia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3360" behindDoc="0" locked="0" layoutInCell="1" hidden="0" allowOverlap="1" wp14:anchorId="49FBF899" wp14:editId="49FBF89A">
            <wp:simplePos x="0" y="0"/>
            <wp:positionH relativeFrom="column">
              <wp:posOffset>1515745</wp:posOffset>
            </wp:positionH>
            <wp:positionV relativeFrom="paragraph">
              <wp:posOffset>414655</wp:posOffset>
            </wp:positionV>
            <wp:extent cx="2377440" cy="1933575"/>
            <wp:effectExtent l="0" t="0" r="0" b="0"/>
            <wp:wrapSquare wrapText="bothSides" distT="0" distB="0" distL="114300" distR="114300"/>
            <wp:docPr id="4" name="image5.png" descr="Slika na kojoj se prikazuje dječak, osoba, ukrasni isječci, dijete koje je tek prohodalo&#10;&#10;Sadržaj generiran uz AI možda nije točan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Slika na kojoj se prikazuje dječak, osoba, ukrasni isječci, dijete koje je tek prohodalo&#10;&#10;Sadržaj generiran uz AI možda nije točan.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9FBEC3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C3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C3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C3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C3B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C3C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C3D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C3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C3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C4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C4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C4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C4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C4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C4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C4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C47" w14:textId="77777777" w:rsidR="00DA19CF" w:rsidRDefault="005613BD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</w:p>
    <w:p w14:paraId="49FBEC48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49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4A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4B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4C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4D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4E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4F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50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51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52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53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54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55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56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57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0F458F26" w14:textId="77777777" w:rsidR="00FA2BBD" w:rsidRDefault="00FA2BBD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58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tbl>
      <w:tblPr>
        <w:tblStyle w:val="afff3"/>
        <w:tblW w:w="9060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078"/>
        <w:gridCol w:w="6982"/>
      </w:tblGrid>
      <w:tr w:rsidR="00DA19CF" w14:paraId="49FBEC5B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14:paraId="49FBEC5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6982" w:type="dxa"/>
          </w:tcPr>
          <w:p w14:paraId="49FBEC5A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1D2228"/>
                <w:sz w:val="20"/>
                <w:szCs w:val="20"/>
              </w:rPr>
              <w:t>Vješti s osjećajima - vješti s razredom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</w:p>
        </w:tc>
      </w:tr>
      <w:tr w:rsidR="00DA19CF" w14:paraId="49FBEC60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14:paraId="49FBEC5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6982" w:type="dxa"/>
          </w:tcPr>
          <w:p w14:paraId="49FBEC5D" w14:textId="77777777" w:rsidR="00DA19CF" w:rsidRDefault="005613BD">
            <w:pPr>
              <w:spacing w:before="240" w:after="24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1D222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D2228"/>
                <w:sz w:val="20"/>
                <w:szCs w:val="20"/>
              </w:rPr>
              <w:t>Unaprijediti mentalno zdravlje učitelja i učenika</w:t>
            </w:r>
          </w:p>
          <w:p w14:paraId="49FBEC5E" w14:textId="77777777" w:rsidR="00DA19CF" w:rsidRDefault="005613BD">
            <w:pPr>
              <w:spacing w:before="240" w:after="24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1D222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D2228"/>
                <w:sz w:val="20"/>
                <w:szCs w:val="20"/>
              </w:rPr>
              <w:t xml:space="preserve">Razvijati i jačati  </w:t>
            </w:r>
            <w:proofErr w:type="spellStart"/>
            <w:r>
              <w:rPr>
                <w:rFonts w:ascii="Arial" w:eastAsia="Arial" w:hAnsi="Arial" w:cs="Arial"/>
                <w:color w:val="1D2228"/>
                <w:sz w:val="20"/>
                <w:szCs w:val="20"/>
              </w:rPr>
              <w:t>socioemocionalne</w:t>
            </w:r>
            <w:proofErr w:type="spellEnd"/>
            <w:r>
              <w:rPr>
                <w:rFonts w:ascii="Arial" w:eastAsia="Arial" w:hAnsi="Arial" w:cs="Arial"/>
                <w:color w:val="1D2228"/>
                <w:sz w:val="20"/>
                <w:szCs w:val="20"/>
              </w:rPr>
              <w:t xml:space="preserve"> kompetencije učitelja</w:t>
            </w:r>
          </w:p>
          <w:p w14:paraId="49FBEC5F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D2228"/>
                <w:sz w:val="20"/>
                <w:szCs w:val="20"/>
              </w:rPr>
              <w:t>Razvijati emocionalnu otpornost i osnažiti kapacitete za suočavanje  s kriznim situacijama  u školi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DA19CF" w14:paraId="49FBEC64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14:paraId="49FBEC6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6982" w:type="dxa"/>
          </w:tcPr>
          <w:p w14:paraId="49FBEC62" w14:textId="77777777" w:rsidR="00DA19CF" w:rsidRDefault="005613BD">
            <w:pPr>
              <w:spacing w:before="240" w:after="240" w:line="276" w:lineRule="auto"/>
              <w:ind w:left="140" w:hanging="1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1D222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D2228"/>
                <w:sz w:val="20"/>
                <w:szCs w:val="20"/>
              </w:rPr>
              <w:t xml:space="preserve">Razvojem </w:t>
            </w:r>
            <w:proofErr w:type="spellStart"/>
            <w:r>
              <w:rPr>
                <w:rFonts w:ascii="Arial" w:eastAsia="Arial" w:hAnsi="Arial" w:cs="Arial"/>
                <w:color w:val="1D2228"/>
                <w:sz w:val="20"/>
                <w:szCs w:val="20"/>
              </w:rPr>
              <w:t>socioemocionalnih</w:t>
            </w:r>
            <w:proofErr w:type="spellEnd"/>
            <w:r>
              <w:rPr>
                <w:rFonts w:ascii="Arial" w:eastAsia="Arial" w:hAnsi="Arial" w:cs="Arial"/>
                <w:color w:val="1D2228"/>
                <w:sz w:val="20"/>
                <w:szCs w:val="20"/>
              </w:rPr>
              <w:t xml:space="preserve"> kompetencija, emocionalne  otpornosti i očuvanjem mentalnog zdravlja pozitivno se utječe na učiteljeve vještine komunikacije i odnosa s učenicima, roditeljima i kolegama.</w:t>
            </w:r>
          </w:p>
          <w:p w14:paraId="49FBEC63" w14:textId="77777777" w:rsidR="00DA19CF" w:rsidRDefault="005613BD">
            <w:pPr>
              <w:spacing w:before="240" w:after="24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D2228"/>
                <w:sz w:val="20"/>
                <w:szCs w:val="20"/>
              </w:rPr>
              <w:t>Projekt pridonosi  jačanju suradničkih odnosa,   timskog rada,  poštivanja pravila  te konstruktivnom rješavanju sukoba.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DA19CF" w14:paraId="49FBEC68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14:paraId="49FBEC6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6982" w:type="dxa"/>
          </w:tcPr>
          <w:p w14:paraId="49FBEC66" w14:textId="77777777" w:rsidR="00DA19CF" w:rsidRDefault="005613BD">
            <w:pPr>
              <w:spacing w:before="240" w:after="24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1D222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D2228"/>
                <w:sz w:val="20"/>
                <w:szCs w:val="20"/>
              </w:rPr>
              <w:t>Tanja Dejanović Šagadin</w:t>
            </w:r>
          </w:p>
          <w:p w14:paraId="49FBEC67" w14:textId="77777777" w:rsidR="00DA19CF" w:rsidRDefault="005613BD">
            <w:pPr>
              <w:spacing w:before="240" w:after="240" w:line="276" w:lineRule="auto"/>
              <w:ind w:left="-540" w:firstLine="5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D2228"/>
                <w:sz w:val="20"/>
                <w:szCs w:val="20"/>
              </w:rPr>
              <w:t>Vesna Kovačević Parmak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DA19CF" w14:paraId="49FBEC6B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14:paraId="49FBEC69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6982" w:type="dxa"/>
          </w:tcPr>
          <w:p w14:paraId="49FBEC6A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D2228"/>
                <w:sz w:val="20"/>
                <w:szCs w:val="20"/>
              </w:rPr>
              <w:t>Predavanja i radionice s učiteljima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DA19CF" w14:paraId="49FBEC6F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14:paraId="49FBEC6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6982" w:type="dxa"/>
          </w:tcPr>
          <w:p w14:paraId="49FBEC6D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1D222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D2228"/>
                <w:sz w:val="20"/>
                <w:szCs w:val="20"/>
              </w:rPr>
              <w:t xml:space="preserve">Tijekom školske godine </w:t>
            </w:r>
          </w:p>
          <w:p w14:paraId="49FBEC6E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1D222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D2228"/>
                <w:sz w:val="20"/>
                <w:szCs w:val="20"/>
              </w:rPr>
              <w:t>3 predavanja + radionice</w:t>
            </w:r>
          </w:p>
        </w:tc>
      </w:tr>
      <w:tr w:rsidR="00DA19CF" w14:paraId="49FBEC72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14:paraId="49FBEC7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6982" w:type="dxa"/>
          </w:tcPr>
          <w:p w14:paraId="49FBEC71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D2228"/>
                <w:sz w:val="20"/>
                <w:szCs w:val="20"/>
              </w:rPr>
              <w:t>10 EUR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DA19CF" w14:paraId="49FBEC76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14:paraId="49FBEC7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6982" w:type="dxa"/>
          </w:tcPr>
          <w:p w14:paraId="49FBEC74" w14:textId="77777777" w:rsidR="00DA19CF" w:rsidRDefault="005613BD">
            <w:pPr>
              <w:spacing w:before="240" w:after="24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1D222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D2228"/>
                <w:sz w:val="20"/>
                <w:szCs w:val="20"/>
              </w:rPr>
              <w:t>Evaluacijski list za sudionike</w:t>
            </w:r>
          </w:p>
          <w:p w14:paraId="49FBEC75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1D2228"/>
                <w:sz w:val="20"/>
                <w:szCs w:val="20"/>
              </w:rPr>
              <w:t>Diseminacija radnih listića i drugih materijala učiteljima za rad s učenicima</w:t>
            </w:r>
          </w:p>
        </w:tc>
      </w:tr>
    </w:tbl>
    <w:p w14:paraId="49FBEC77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78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79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7A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7B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7C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7D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7E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tbl>
      <w:tblPr>
        <w:tblStyle w:val="afff4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C81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C7F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C80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Osobna putovnica učenika (novoupisani učenici na lokaciji </w:t>
            </w:r>
            <w:proofErr w:type="spellStart"/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Banjavčićeva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, Zavrtnica te nadopuna postojećih putovnica) </w:t>
            </w:r>
          </w:p>
        </w:tc>
      </w:tr>
      <w:tr w:rsidR="00DA19CF" w14:paraId="49FBEC84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C8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C83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Osobna putovnica pruža informacije o učeniku, načinu komunikacije, stilu učenja, potrebnim prilagodbama u aktivnostima svakodnevnog života i uključivanju u socijalno okruženje </w:t>
            </w:r>
          </w:p>
        </w:tc>
      </w:tr>
      <w:tr w:rsidR="00DA19CF" w14:paraId="49FBEC87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C8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C86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Osobna putovnica ima namjenu pružanja općih zdravstvenih i odgojno obrazovnih informacija o učeniku </w:t>
            </w:r>
          </w:p>
        </w:tc>
      </w:tr>
      <w:tr w:rsidR="00DA19CF" w14:paraId="49FBEC8D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C8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C89" w14:textId="77777777" w:rsidR="00DA19CF" w:rsidRDefault="005613BD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Mirta Bartolović</w:t>
            </w:r>
          </w:p>
          <w:p w14:paraId="49FBEC8A" w14:textId="77777777" w:rsidR="00DA19CF" w:rsidRDefault="005613BD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Vesna Kovačević Parmak</w:t>
            </w:r>
          </w:p>
          <w:p w14:paraId="49FBEC8B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Razrednici </w:t>
            </w:r>
          </w:p>
          <w:p w14:paraId="49FBEC8C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Učitelji  PSP</w:t>
            </w:r>
          </w:p>
        </w:tc>
      </w:tr>
      <w:tr w:rsidR="00DA19CF" w14:paraId="49FBEC92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C8E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C8F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Prikupljanje podataka</w:t>
            </w:r>
          </w:p>
          <w:p w14:paraId="49FBEC90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Grafičko oblikovanje</w:t>
            </w:r>
          </w:p>
          <w:p w14:paraId="49FBEC91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Izrada osobnih putovnica </w:t>
            </w:r>
          </w:p>
        </w:tc>
      </w:tr>
      <w:tr w:rsidR="00DA19CF" w14:paraId="49FBEC95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C9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C94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Tijekom nastavne godine 2026./2027 </w:t>
            </w:r>
          </w:p>
        </w:tc>
      </w:tr>
      <w:tr w:rsidR="00DA19CF" w14:paraId="49FBEC98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C9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C97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50 EUR</w:t>
            </w:r>
          </w:p>
        </w:tc>
      </w:tr>
      <w:tr w:rsidR="00DA19CF" w14:paraId="49FBEC9C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C9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C9A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Prilagođena i personalizirana knjižica  - Osobna putovnica učenika </w:t>
            </w:r>
          </w:p>
          <w:p w14:paraId="49FBEC9B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Anketa za roditelje o zadovoljstvu i načinu primjene u obiteljskom okruženju</w:t>
            </w:r>
          </w:p>
        </w:tc>
      </w:tr>
    </w:tbl>
    <w:p w14:paraId="49FBEC9D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9E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9F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A0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A1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A2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A3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A4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A5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A6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A7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A8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A9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AA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tbl>
      <w:tblPr>
        <w:tblStyle w:val="afff5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CAD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CA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CAC" w14:textId="77777777" w:rsidR="00DA19CF" w:rsidRDefault="005613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Erasmus+ projekt – „Nastava bez prepreka: Jednakost dalje naprijed“</w:t>
            </w:r>
          </w:p>
        </w:tc>
      </w:tr>
      <w:tr w:rsidR="00DA19CF" w14:paraId="49FBECB0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CAE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CAF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Osnažiti sustave profesionalnog razvoja učitelja</w:t>
            </w:r>
          </w:p>
        </w:tc>
      </w:tr>
      <w:tr w:rsidR="00DA19CF" w14:paraId="49FBECB3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CB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CB2" w14:textId="77777777" w:rsidR="00DA19CF" w:rsidRDefault="005613BD">
            <w:pP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Prilagoditi kurikulume kako bi podržali raznolikost, osmisliti diferencirane lekcije, razvijati materijale za razvojno obrazovanje</w:t>
            </w:r>
          </w:p>
        </w:tc>
      </w:tr>
      <w:tr w:rsidR="00DA19CF" w14:paraId="49FBECB6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CB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CB5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Klara Petroci</w:t>
            </w:r>
          </w:p>
        </w:tc>
      </w:tr>
      <w:tr w:rsidR="00DA19CF" w14:paraId="49FBECB9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CB7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CB8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Mobilnost učitelja</w:t>
            </w:r>
          </w:p>
        </w:tc>
      </w:tr>
      <w:tr w:rsidR="00DA19CF" w14:paraId="49FBECBC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CB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CBB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Školska godina 2026./2027.</w:t>
            </w:r>
          </w:p>
        </w:tc>
      </w:tr>
      <w:tr w:rsidR="00DA19CF" w14:paraId="49FBECBF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CB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CBE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je financiran Erasmus + proračunom</w:t>
            </w:r>
          </w:p>
        </w:tc>
      </w:tr>
      <w:tr w:rsidR="00DA19CF" w14:paraId="49FBECC3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CC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CC1" w14:textId="77777777" w:rsidR="00DA19CF" w:rsidRDefault="005613BD">
            <w:pPr>
              <w:spacing w:before="240"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 evaluacija procesa putem redovitih sastanaka</w:t>
            </w:r>
          </w:p>
          <w:p w14:paraId="49FBECC2" w14:textId="77777777" w:rsidR="00DA19CF" w:rsidRDefault="005613BD">
            <w:pPr>
              <w:spacing w:before="240"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 završno izvješće</w:t>
            </w:r>
          </w:p>
        </w:tc>
      </w:tr>
    </w:tbl>
    <w:p w14:paraId="49FBECC4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C5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C6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C7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C8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C9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CA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CB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CC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CD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CE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CF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D0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D1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D2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D3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tbl>
      <w:tblPr>
        <w:tblStyle w:val="afff6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CD6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CD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CD5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Priča u srcu </w:t>
            </w:r>
          </w:p>
        </w:tc>
      </w:tr>
      <w:tr w:rsidR="00DA19CF" w14:paraId="49FBECDA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CD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CD8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Pretvoriti čitanje u užitak i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multisenzorno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iskustvo kroz susrete s dječjim književnicima. Poticati kognitivni, jezični i emocionalni razvoj (bogaćenje rječnika, koncentracija, empatija) te motivirati učenike na vlastito umjetničko izražavanje (crtež, pisanje, gluma).</w:t>
            </w:r>
          </w:p>
          <w:p w14:paraId="49FBECD9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CDE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CD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CDC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Uklanjanjem barijera klasičnog čitanja omogućiti učenicima lakše razumijevanje, jačanje samopouzdanja, ravnopravno uključivanje u zajednicu te izražavanje vlastitih emocija.</w:t>
            </w:r>
          </w:p>
          <w:p w14:paraId="49FBECDD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CE4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CDF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CE0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 projekta: Gordana Leš </w:t>
            </w:r>
          </w:p>
          <w:p w14:paraId="49FBECE1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Izvoditelji učitelji razredne i predmetne  nastave:  Dejana Horvat, Katarina Turudić, Antonija Malenica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Adamić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Dijana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Strunje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, Hrvoje Lovelos Slovinac</w:t>
            </w:r>
          </w:p>
          <w:p w14:paraId="49FBECE2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Suradnici: Mirta Bartolović</w:t>
            </w:r>
          </w:p>
          <w:p w14:paraId="49FBECE3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CEB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CE5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CE6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Provedba kroz tri faze:</w:t>
            </w:r>
          </w:p>
          <w:p w14:paraId="49FBECE7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1.Istraživanje autora i priprema učenika.</w:t>
            </w:r>
          </w:p>
          <w:p w14:paraId="49FBECE8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 Interpretativno čitanje književnika (modulacija glasa, rekviziti) i interaktivna predstava/dijalog.</w:t>
            </w:r>
          </w:p>
          <w:p w14:paraId="49FBECE9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3. Osvrt, radionice u razredu i izrada izložbi.</w:t>
            </w:r>
          </w:p>
          <w:p w14:paraId="49FBECEA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CEF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CE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CED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Kontinuirano tijekom školske godine 2026./2027.</w:t>
            </w:r>
          </w:p>
          <w:p w14:paraId="49FBECEE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CF3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CF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CF1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Financiranje potrebnog materijala i reprezentacije iz sredstava COO Goljak.</w:t>
            </w:r>
          </w:p>
          <w:p w14:paraId="49FBECF2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CF7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CF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CF5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koncentracije, motivacije i uključenosti učenika tijekom susreta. Vrednovanje se provodi kroz razgovor s učenicima i gostujućim književnikom.</w:t>
            </w:r>
          </w:p>
          <w:p w14:paraId="49FBECF6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9FBECF8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F9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FA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FB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FC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FD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FE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CFF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00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01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02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03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04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05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tbl>
      <w:tblPr>
        <w:tblStyle w:val="afff7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D08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D0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D07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Grad našim očima - karta pristupačnosti Zagreba</w:t>
            </w:r>
          </w:p>
        </w:tc>
      </w:tr>
      <w:tr w:rsidR="00DA19CF" w14:paraId="49FBED0C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D0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D0A" w14:textId="77777777" w:rsidR="00DA19CF" w:rsidRDefault="005613B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Uključiti učenike u istraživanje i procjenu pristupačnosti škole i odabranih lokacija u Zagrebu. Omogućiti učenicima izražavanje mišljenja, potreba i prijedloga iz vlastite perspektive. Razvijati komunikaciju i digitalne vještine učenika. Izraditi interaktivnu digitalnu kartu pristupačnosti Zagreba koja će postati trajni edukativni i informativni alat.</w:t>
            </w:r>
          </w:p>
          <w:p w14:paraId="49FBED0B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D0F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D0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D0E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svijesti o važnosti pristupačnog grada i uključivanja djece s motoričkim poremećajima i kroničnim bolestima u život zajednice.</w:t>
            </w:r>
          </w:p>
        </w:tc>
      </w:tr>
      <w:tr w:rsidR="00DA19CF" w14:paraId="49FBED15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D1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D11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Nositelj: Petra Puljić Hodja</w:t>
            </w:r>
          </w:p>
          <w:p w14:paraId="49FBED12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ED13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Izvoditelji: Dario Zadravec, Danijel Pačić, Martina Lučić, Vanda Tomas</w:t>
            </w:r>
          </w:p>
          <w:p w14:paraId="49FBED14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D18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D16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D17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Virtualno i terensko istraživanje odabranih lokacija u Zagrebu, fotografiranje, procjena pristupačnosti, prikupljanje podataka i izrada interaktivne digitalne karte Zagreba.</w:t>
            </w:r>
          </w:p>
        </w:tc>
      </w:tr>
      <w:tr w:rsidR="00DA19CF" w14:paraId="49FBED1B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D1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D1A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školska godina 2026./2027.</w:t>
            </w:r>
          </w:p>
        </w:tc>
      </w:tr>
      <w:tr w:rsidR="00DA19CF" w14:paraId="49FBED1E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D1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D1D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50 eura (troškovi papira i tonera)</w:t>
            </w:r>
          </w:p>
        </w:tc>
      </w:tr>
      <w:tr w:rsidR="00DA19CF" w14:paraId="49FBED21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D1F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./Način vrednovanja i .način korištenja rezultata vrednovanja</w:t>
            </w:r>
          </w:p>
        </w:tc>
        <w:tc>
          <w:tcPr>
            <w:tcW w:w="7082" w:type="dxa"/>
          </w:tcPr>
          <w:p w14:paraId="49FBED20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sudjelovanja učenika, anketa o zadovoljstvu učenika, interpretacija dobivenih rezultata, prezentacija projekta na UV, trajni digitalni resurs - karta pristupačnosti Zagreba iz perspektive učenika Centra</w:t>
            </w:r>
          </w:p>
        </w:tc>
      </w:tr>
    </w:tbl>
    <w:p w14:paraId="49FBED22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23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24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25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26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27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28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29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2A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2B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2C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2D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tbl>
      <w:tblPr>
        <w:tblStyle w:val="afff8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D30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D2E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D2F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“Tvornica snova”</w:t>
            </w:r>
          </w:p>
        </w:tc>
      </w:tr>
      <w:tr w:rsidR="00DA19CF" w14:paraId="49FBED33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D3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D32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Cilj: Usvajanje odgojno - obrazovnih ciljeva putem senzoričkog materijala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</w:r>
          </w:p>
        </w:tc>
      </w:tr>
      <w:tr w:rsidR="00DA19CF" w14:paraId="49FBED37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D3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D35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-Istraživanje senzoričkog materijala</w:t>
            </w:r>
          </w:p>
          <w:p w14:paraId="49FBED36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-Odgovaranje na pitanja putem komunikacijskih kartica i komunikatora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-Pokazivanje naučenog prema redoslijedu slika (uz pomoć komunikatora)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-Primjena naučenog u konkretnim situacijama</w:t>
            </w:r>
          </w:p>
        </w:tc>
      </w:tr>
      <w:tr w:rsidR="00DA19CF" w14:paraId="49FBED40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D3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D39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Voditelji: </w:t>
            </w:r>
          </w:p>
          <w:p w14:paraId="49FBED3A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Dijana Galić</w:t>
            </w:r>
          </w:p>
          <w:p w14:paraId="49FBED3B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Petra Sabolek</w:t>
            </w:r>
          </w:p>
          <w:p w14:paraId="49FBED3C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Martina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Antišić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-Pelikan</w:t>
            </w:r>
          </w:p>
          <w:p w14:paraId="49FBED3D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ED3E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Izvoditelji: svi razrednici s lokacije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Banjavčićeva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 Zavrtnica</w:t>
            </w:r>
          </w:p>
          <w:p w14:paraId="49FBED3F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(Vedrana Nazlić, Dijana Dumančić, Maja Vasilj, Petra Sabolek, Matea Malbašić, Marina Medić Gross, Ana Bulić, Ivana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Veraja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Dijana Galić, Barbara Višić, Tihana Sever, Ana Petričević, Branka Gorički, Martina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Antišić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Pelikan)</w:t>
            </w:r>
          </w:p>
        </w:tc>
      </w:tr>
      <w:tr w:rsidR="00DA19CF" w14:paraId="49FBED43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D41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D42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Učitelji će prilikom zajedničkog planiranja i razrade projektne aktivnosti pronalaziti kreativna rješenja kako bi kategorije pojmova približili svojim učenicima kroz što više senzoričkih modaliteta. Učenici će sa svojim učiteljima izrađivati potrebne senzoričke materijale, a glavna projektna aktivnost krajem određenog mjeseca uključivat će izvedbu projektne teme kroz igranu predstavu. Učenici će u prostoriji, koja će biti uređena u skladu s projektnom temom, svatko prema svojim mogućnostima, moći doživjeti različita senzorička iskustva. Učitelj će prilikom uvođenja učenika u temu pružati odgovarajuću razinu podrške, te individualizirati sadržaje potrebama pojedinog učenika; no vodit će računa o tome da učeniku ostavi dovoljno mogućnosti da sadržaje istraži u redoslijedu i tempu koji njemu odgovara.</w:t>
            </w:r>
          </w:p>
        </w:tc>
      </w:tr>
      <w:tr w:rsidR="00DA19CF" w14:paraId="49FBED46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D4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D45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1.listopad - 1.lipanj</w:t>
            </w:r>
          </w:p>
        </w:tc>
      </w:tr>
      <w:tr w:rsidR="00DA19CF" w14:paraId="49FBED4A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D4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D48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50 eura</w:t>
            </w:r>
          </w:p>
          <w:p w14:paraId="49FBED49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D4E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D4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D4C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 redovitim sastancima i komunikacijom putem elektronske pošte voditelji i izvoditelji će međusobno surađivati, otklanjati nastale prepreke i raditi na unapređenju aktivnosti.</w:t>
            </w:r>
          </w:p>
          <w:p w14:paraId="49FBED4D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9FBED4F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50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51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52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53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54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55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56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57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tbl>
      <w:tblPr>
        <w:tblStyle w:val="afff9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D5B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D5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D59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Zeleni mikro-vrt</w:t>
            </w:r>
          </w:p>
          <w:p w14:paraId="49FBED5A" w14:textId="77777777" w:rsidR="00DA19CF" w:rsidRDefault="00DA19C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D61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D5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D5D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 Izrada plastenika</w:t>
            </w:r>
          </w:p>
          <w:p w14:paraId="49FBED5E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 Sadnja biljaka</w:t>
            </w:r>
          </w:p>
          <w:p w14:paraId="49FBED5F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3. Briga o biljkama</w:t>
            </w:r>
          </w:p>
          <w:p w14:paraId="49FBED60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4. Izrada ukrasnih posuda od nespecifičnih i prirodnih materijala </w:t>
            </w:r>
          </w:p>
        </w:tc>
      </w:tr>
      <w:tr w:rsidR="00DA19CF" w14:paraId="49FBED64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D6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D63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Iskustveno učenje i povezivanje s nastavnim sadržajima. Neposredno iskustvo uključivanja u sve faze razvoja biljke. </w:t>
            </w:r>
          </w:p>
        </w:tc>
      </w:tr>
      <w:tr w:rsidR="00DA19CF" w14:paraId="49FBED70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D6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D66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Nositelji:</w:t>
            </w:r>
          </w:p>
          <w:p w14:paraId="49FBED67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Željko Kranjec</w:t>
            </w:r>
          </w:p>
          <w:p w14:paraId="49FBED68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Dario Zadravec</w:t>
            </w:r>
          </w:p>
          <w:p w14:paraId="49FBED69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ED6A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Izvoditelji:</w:t>
            </w:r>
          </w:p>
          <w:p w14:paraId="49FBED6B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Danijel Pačić</w:t>
            </w:r>
          </w:p>
          <w:p w14:paraId="49FBED6C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Karla-Neda Puljić</w:t>
            </w:r>
          </w:p>
          <w:p w14:paraId="49FBED6D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Petra Puljić Hodja</w:t>
            </w:r>
          </w:p>
          <w:p w14:paraId="49FBED6E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Martina Lučić</w:t>
            </w:r>
          </w:p>
          <w:p w14:paraId="49FBED6F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Vanda Tomas </w:t>
            </w:r>
          </w:p>
        </w:tc>
      </w:tr>
      <w:tr w:rsidR="00DA19CF" w14:paraId="49FBED73" w14:textId="77777777" w:rsidTr="00DA19CF">
        <w:trPr>
          <w:trHeight w:val="10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D71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D72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Priprema, sadnja i briga o biljkama kroz cijelu godinu. </w:t>
            </w:r>
          </w:p>
        </w:tc>
      </w:tr>
      <w:tr w:rsidR="00DA19CF" w14:paraId="49FBED76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D7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D75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Tijekom šk. god. 2026./27. </w:t>
            </w:r>
          </w:p>
        </w:tc>
      </w:tr>
      <w:tr w:rsidR="00DA19CF" w14:paraId="49FBED79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D7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D78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400 eura </w:t>
            </w:r>
          </w:p>
        </w:tc>
      </w:tr>
      <w:tr w:rsidR="00DA19CF" w14:paraId="49FBED7C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D7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D7B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Praćenje i dokumentiranje postignuća i uradaka učenika, procjena zadovoljstva i cjelokupnog napretka u razvoju učenika </w:t>
            </w:r>
          </w:p>
        </w:tc>
      </w:tr>
    </w:tbl>
    <w:p w14:paraId="49FBED7D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7E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7F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80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81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82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34FA5392" w14:textId="77777777" w:rsidR="00FA2BBD" w:rsidRDefault="00FA2BBD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83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84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85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86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tbl>
      <w:tblPr>
        <w:tblStyle w:val="afffa"/>
        <w:tblW w:w="9060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35"/>
        <w:gridCol w:w="7125"/>
      </w:tblGrid>
      <w:tr w:rsidR="00DA19CF" w14:paraId="49FBED89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5" w:type="dxa"/>
          </w:tcPr>
          <w:p w14:paraId="49FBED8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125" w:type="dxa"/>
          </w:tcPr>
          <w:p w14:paraId="49FBED88" w14:textId="77777777" w:rsidR="00DA19CF" w:rsidRDefault="005613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100. dan škole </w:t>
            </w:r>
          </w:p>
        </w:tc>
      </w:tr>
      <w:tr w:rsidR="00DA19CF" w14:paraId="49FBED90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5" w:type="dxa"/>
          </w:tcPr>
          <w:p w14:paraId="49FBED8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125" w:type="dxa"/>
          </w:tcPr>
          <w:p w14:paraId="49FBED8B" w14:textId="77777777" w:rsidR="00DA19CF" w:rsidRDefault="005613BD">
            <w:pPr>
              <w:ind w:left="360" w:hanging="18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  obilježiti 100. dan boravka i rada u školi</w:t>
            </w:r>
          </w:p>
          <w:p w14:paraId="49FBED8C" w14:textId="77777777" w:rsidR="00DA19CF" w:rsidRDefault="005613BD">
            <w:pPr>
              <w:ind w:left="360" w:hanging="18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 potaknuti učenike na aktivno sudjelovanje u odgojno-obrazovnom procesu</w:t>
            </w:r>
          </w:p>
          <w:p w14:paraId="49FBED8D" w14:textId="77777777" w:rsidR="00DA19CF" w:rsidRDefault="005613BD">
            <w:pPr>
              <w:ind w:left="360" w:hanging="18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 približiti pojam broja 100 i omogućiti im njegovo upoznavanje i primjenu kroz različita odgojno-obrazovna područja</w:t>
            </w:r>
          </w:p>
          <w:p w14:paraId="49FBED8E" w14:textId="77777777" w:rsidR="00DA19CF" w:rsidRDefault="005613BD">
            <w:pPr>
              <w:ind w:left="360" w:hanging="18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- prijenos znanja među kolegama, povezivanje učitelja, stvaranje zajedništva </w:t>
            </w:r>
          </w:p>
          <w:p w14:paraId="49FBED8F" w14:textId="77777777" w:rsidR="00DA19CF" w:rsidRDefault="00DA19CF">
            <w:pPr>
              <w:ind w:left="360" w:hanging="18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D96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5" w:type="dxa"/>
          </w:tcPr>
          <w:p w14:paraId="49FBED9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125" w:type="dxa"/>
          </w:tcPr>
          <w:p w14:paraId="49FBED92" w14:textId="77777777" w:rsidR="00DA19CF" w:rsidRDefault="005613BD">
            <w:pPr>
              <w:ind w:left="360" w:hanging="18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 razvijanje sposobnosti i vještina učenika te osvještavanje njihovog napretka tijekom prvih 100 dana u školi</w:t>
            </w:r>
          </w:p>
          <w:p w14:paraId="49FBED93" w14:textId="77777777" w:rsidR="00DA19CF" w:rsidRDefault="005613BD">
            <w:pPr>
              <w:ind w:left="360" w:hanging="18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   omogućavanje učenja kroz igru, iskustvo i praktične aktivnosti</w:t>
            </w:r>
          </w:p>
          <w:p w14:paraId="49FBED94" w14:textId="77777777" w:rsidR="00DA19CF" w:rsidRDefault="005613BD">
            <w:pPr>
              <w:ind w:left="360" w:hanging="18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   stvaranje poticajnog i pozitivnog okruženja za učenje</w:t>
            </w:r>
          </w:p>
          <w:p w14:paraId="49FBED95" w14:textId="77777777" w:rsidR="00DA19CF" w:rsidRDefault="00DA19CF">
            <w:pPr>
              <w:ind w:left="360" w:hanging="18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DA0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5" w:type="dxa"/>
          </w:tcPr>
          <w:p w14:paraId="49FBED9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125" w:type="dxa"/>
          </w:tcPr>
          <w:p w14:paraId="49FBED98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Voditelji: </w:t>
            </w:r>
          </w:p>
          <w:p w14:paraId="49FBED99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Petra Sabolek</w:t>
            </w:r>
          </w:p>
          <w:p w14:paraId="49FBED9A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Maja Vasilj</w:t>
            </w:r>
          </w:p>
          <w:p w14:paraId="49FBED9B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Martina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Antišić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Pelikan</w:t>
            </w:r>
          </w:p>
          <w:p w14:paraId="49FBED9C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ED9D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Izvoditelji: svi razrednici s lokacije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Banjavčićeva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 Zavrtnica</w:t>
            </w:r>
          </w:p>
          <w:p w14:paraId="49FBED9E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(Vedrana Nazlić, Dijana Dumančić, Maja Vasilj, Petra Sabolek, Matea Malbašić, Marina Medić Gross, Ana Bulić, Ivana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Veraja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Dijana Galić, Barbara Višić, Tihana Sever, Ana Petričević, Branka Gorički, Martina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Antišić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Pelikan)</w:t>
            </w:r>
          </w:p>
          <w:p w14:paraId="49FBED9F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DA5" w14:textId="77777777" w:rsidTr="00DA19CF">
        <w:trPr>
          <w:trHeight w:val="10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5" w:type="dxa"/>
          </w:tcPr>
          <w:p w14:paraId="49FBEDA1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125" w:type="dxa"/>
          </w:tcPr>
          <w:p w14:paraId="49FBEDA2" w14:textId="77777777" w:rsidR="00DA19CF" w:rsidRDefault="005613BD">
            <w:pPr>
              <w:keepNext/>
              <w:keepLine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Izrada didaktičkog materijala</w:t>
            </w:r>
          </w:p>
          <w:p w14:paraId="49FBEDA3" w14:textId="77777777" w:rsidR="00DA19CF" w:rsidRDefault="005613BD">
            <w:pPr>
              <w:keepNext/>
              <w:keepLine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Obrada broja 100 u odgojno-obrazovnoj skupini</w:t>
            </w:r>
          </w:p>
          <w:p w14:paraId="49FBEDA4" w14:textId="77777777" w:rsidR="00DA19CF" w:rsidRDefault="005613BD">
            <w:pPr>
              <w:keepLine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Zajedničke radionice na lokacijama Zavrtnica i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Banjavčićeva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DA19CF" w14:paraId="49FBEDA8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5" w:type="dxa"/>
          </w:tcPr>
          <w:p w14:paraId="49FBEDA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125" w:type="dxa"/>
          </w:tcPr>
          <w:p w14:paraId="49FBEDA7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od listopada 2026. do veljače 2027. </w:t>
            </w:r>
          </w:p>
        </w:tc>
      </w:tr>
      <w:tr w:rsidR="00DA19CF" w14:paraId="49FBEDAB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5" w:type="dxa"/>
          </w:tcPr>
          <w:p w14:paraId="49FBEDA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125" w:type="dxa"/>
          </w:tcPr>
          <w:p w14:paraId="49FBEDAA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50€</w:t>
            </w:r>
          </w:p>
        </w:tc>
      </w:tr>
      <w:tr w:rsidR="00DA19CF" w14:paraId="49FBEDAF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5" w:type="dxa"/>
          </w:tcPr>
          <w:p w14:paraId="49FBEDA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125" w:type="dxa"/>
          </w:tcPr>
          <w:p w14:paraId="49FBEDAD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 evaluacija procesa putem redovitih sastanaka</w:t>
            </w:r>
          </w:p>
          <w:p w14:paraId="49FBEDAE" w14:textId="77777777" w:rsidR="00DA19CF" w:rsidRDefault="005613BD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- objava na web stranici i završno izvješće </w:t>
            </w:r>
          </w:p>
        </w:tc>
      </w:tr>
    </w:tbl>
    <w:p w14:paraId="49FBEDB0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B1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B2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B3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B4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B5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B6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B7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B8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tbl>
      <w:tblPr>
        <w:tblStyle w:val="afffb"/>
        <w:tblW w:w="9060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070"/>
        <w:gridCol w:w="6990"/>
      </w:tblGrid>
      <w:tr w:rsidR="00DA19CF" w14:paraId="49FBEDBB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49FBEDB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6990" w:type="dxa"/>
          </w:tcPr>
          <w:p w14:paraId="49FBEDBA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Putujemo Hrvatskom</w:t>
            </w:r>
          </w:p>
        </w:tc>
      </w:tr>
      <w:tr w:rsidR="00DA19CF" w14:paraId="49FBEDC0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49FBEDB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6990" w:type="dxa"/>
          </w:tcPr>
          <w:p w14:paraId="49FBEDBD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</w:p>
          <w:p w14:paraId="49FBEDBE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</w:p>
          <w:p w14:paraId="49FBEDBF" w14:textId="77777777" w:rsidR="00DA19CF" w:rsidRDefault="005613BD">
            <w:pPr>
              <w:spacing w:before="30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Cilj: Usvajanje odgojno obrazovnih ciljeva kroz neposredno iskustvo uz pomoć senzoričkog materijala, učenje o tradiciji i raznolikosti Republike Hrvatske kroz iskustvo, komunikaciju, suradnju, poticanje samostalnosti i razvoj socijalnih vještina.</w:t>
            </w:r>
          </w:p>
        </w:tc>
      </w:tr>
      <w:tr w:rsidR="00DA19CF" w14:paraId="49FBEDC4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49FBEDC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6990" w:type="dxa"/>
          </w:tcPr>
          <w:p w14:paraId="49FBEDC2" w14:textId="77777777" w:rsidR="00DA19CF" w:rsidRDefault="005613BD">
            <w:pPr>
              <w:spacing w:before="30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Istraživanje i izrada senzoričkog i didaktičkog materijala, sudjelovanje u pripremi tradicijskih jela, ponavljanje naučenog uz pomoć komunikacijskih kartica i komunikatora, te slikovnog materijala, primjena naučenog u konkretnim situacijama</w:t>
            </w:r>
          </w:p>
          <w:p w14:paraId="49FBEDC3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DCA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49FBEDC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6990" w:type="dxa"/>
          </w:tcPr>
          <w:p w14:paraId="49FBEDC6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Tihana Sever</w:t>
            </w:r>
          </w:p>
          <w:p w14:paraId="49FBEDC7" w14:textId="77777777" w:rsidR="00DA19CF" w:rsidRDefault="005613BD">
            <w:pPr>
              <w:spacing w:before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Ana Petričević</w:t>
            </w:r>
          </w:p>
          <w:p w14:paraId="49FBEDC8" w14:textId="77777777" w:rsidR="00DA19CF" w:rsidRDefault="005613BD">
            <w:pPr>
              <w:spacing w:before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Martina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Antišić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Pelikan</w:t>
            </w:r>
          </w:p>
          <w:p w14:paraId="49FBEDC9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DCD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49FBEDCB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6990" w:type="dxa"/>
          </w:tcPr>
          <w:p w14:paraId="49FBEDCC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Izrada didaktičkih  materijala, učenje o tradiciji Republike Hrvatske</w:t>
            </w:r>
          </w:p>
        </w:tc>
      </w:tr>
      <w:tr w:rsidR="00DA19CF" w14:paraId="49FBEDD0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49FBEDCE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6990" w:type="dxa"/>
          </w:tcPr>
          <w:p w14:paraId="49FBEDCF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rujan 2026.-lipanj 2027.</w:t>
            </w:r>
          </w:p>
        </w:tc>
      </w:tr>
      <w:tr w:rsidR="00DA19CF" w14:paraId="49FBEDD7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49FBEDD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6990" w:type="dxa"/>
          </w:tcPr>
          <w:p w14:paraId="49FBEDD2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</w:p>
          <w:p w14:paraId="49FBEDD3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ab/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</w:p>
          <w:p w14:paraId="49FBEDD4" w14:textId="77777777" w:rsidR="00DA19CF" w:rsidRDefault="005613BD">
            <w:pPr>
              <w:spacing w:before="240"/>
              <w:ind w:left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-Dodatni zajednički potrošni materijal za izradu didaktike vezane uz projekt</w:t>
            </w:r>
          </w:p>
          <w:p w14:paraId="49FBEDD5" w14:textId="77777777" w:rsidR="00DA19CF" w:rsidRDefault="005613BD">
            <w:pPr>
              <w:spacing w:before="240"/>
              <w:ind w:left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-financijska podrška Centra u vidu 200 eura</w:t>
            </w:r>
          </w:p>
          <w:p w14:paraId="49FBEDD6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DDA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49FBEDD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6990" w:type="dxa"/>
          </w:tcPr>
          <w:p w14:paraId="49FBEDD9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Evaluacija putem redovnih sastanaka, objava materijala na webu Centra</w:t>
            </w:r>
          </w:p>
        </w:tc>
      </w:tr>
    </w:tbl>
    <w:p w14:paraId="49FBEDDB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DC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DD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DE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DF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DE0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tbl>
      <w:tblPr>
        <w:tblStyle w:val="afffc"/>
        <w:tblW w:w="9060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20"/>
        <w:gridCol w:w="7140"/>
      </w:tblGrid>
      <w:tr w:rsidR="00DA19CF" w14:paraId="49FBEDE3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</w:tcPr>
          <w:p w14:paraId="49FBEDE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140" w:type="dxa"/>
          </w:tcPr>
          <w:p w14:paraId="49FBEDE2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Audio - vizualne priče</w:t>
            </w:r>
          </w:p>
        </w:tc>
      </w:tr>
      <w:tr w:rsidR="00DA19CF" w14:paraId="49FBEDE7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</w:tcPr>
          <w:p w14:paraId="49FBEDE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140" w:type="dxa"/>
          </w:tcPr>
          <w:p w14:paraId="49FBEDE5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Kroz kombinaciju jednostavnih ilustracija, zvučnih efekata, glazbe i naracije stvarale bi se priče koje su lako razumljive, poticajne i prilagođene učenicima s višestrukim teškoćama s našeg govornog područja. Naglasak je na smanjenju suvišnih detalja, jasnim kontrastima i sporijem ritmu pripovijedanja, kako bi sadržaj bio što pristupačniji.</w:t>
            </w:r>
          </w:p>
          <w:p w14:paraId="49FBEDE6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</w:t>
            </w:r>
          </w:p>
        </w:tc>
      </w:tr>
      <w:tr w:rsidR="00DA19CF" w14:paraId="49FBEDEB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</w:tcPr>
          <w:p w14:paraId="49FBEDE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140" w:type="dxa"/>
          </w:tcPr>
          <w:p w14:paraId="49FBEDE9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Aktivnosti bi se provodile kroz pripremu i odabir priča, izradu vizualnog materijala i audio produkciju, integraciju u multimedijski oblik, radionice s učenicima i pripremu besplatnih digitalnih verzija priča.</w:t>
            </w:r>
          </w:p>
          <w:p w14:paraId="49FBEDEA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DFD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</w:tcPr>
          <w:p w14:paraId="49FBEDE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140" w:type="dxa"/>
          </w:tcPr>
          <w:p w14:paraId="49FBEDED" w14:textId="77777777" w:rsidR="00DA19CF" w:rsidRDefault="005613BD">
            <w:pPr>
              <w:ind w:left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Voditelji: </w:t>
            </w:r>
          </w:p>
          <w:p w14:paraId="49FBEDEE" w14:textId="77777777" w:rsidR="00DA19CF" w:rsidRDefault="005613BD">
            <w:pPr>
              <w:ind w:left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Maja Vasilj</w:t>
            </w:r>
          </w:p>
          <w:p w14:paraId="49FBEDEF" w14:textId="77777777" w:rsidR="00DA19CF" w:rsidRDefault="005613BD">
            <w:pPr>
              <w:ind w:left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Petra Sabolek</w:t>
            </w:r>
          </w:p>
          <w:p w14:paraId="49FBEDF0" w14:textId="77777777" w:rsidR="00DA19CF" w:rsidRDefault="005613BD">
            <w:pPr>
              <w:ind w:left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Dijana Galić</w:t>
            </w:r>
          </w:p>
          <w:p w14:paraId="49FBEDF1" w14:textId="77777777" w:rsidR="00DA19CF" w:rsidRDefault="00DA19CF">
            <w:pPr>
              <w:ind w:left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EDF2" w14:textId="77777777" w:rsidR="00DA19CF" w:rsidRDefault="005613BD">
            <w:pPr>
              <w:ind w:left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Izvoditelji:</w:t>
            </w:r>
          </w:p>
          <w:p w14:paraId="49FBEDF3" w14:textId="77777777" w:rsidR="00DA19CF" w:rsidRDefault="005613BD">
            <w:pPr>
              <w:ind w:left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Marina Medić Gross</w:t>
            </w:r>
          </w:p>
          <w:p w14:paraId="49FBEDF4" w14:textId="77777777" w:rsidR="00DA19CF" w:rsidRDefault="005613BD">
            <w:pPr>
              <w:ind w:left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Petra Sabolek</w:t>
            </w:r>
          </w:p>
          <w:p w14:paraId="49FBEDF5" w14:textId="77777777" w:rsidR="00DA19CF" w:rsidRDefault="005613BD">
            <w:pPr>
              <w:ind w:left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Ana Bulić</w:t>
            </w:r>
          </w:p>
          <w:p w14:paraId="49FBEDF6" w14:textId="77777777" w:rsidR="00DA19CF" w:rsidRDefault="005613BD">
            <w:pPr>
              <w:ind w:left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Dijana Dumančić</w:t>
            </w:r>
          </w:p>
          <w:p w14:paraId="49FBEDF7" w14:textId="77777777" w:rsidR="00DA19CF" w:rsidRDefault="005613BD">
            <w:pPr>
              <w:ind w:left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Dijana Galić</w:t>
            </w:r>
          </w:p>
          <w:p w14:paraId="49FBEDF8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Matea Malbašić</w:t>
            </w:r>
          </w:p>
          <w:p w14:paraId="49FBEDF9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Ivana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Veraja</w:t>
            </w:r>
            <w:proofErr w:type="spellEnd"/>
          </w:p>
          <w:p w14:paraId="49FBEDFA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Vedrana Nazlić</w:t>
            </w:r>
          </w:p>
          <w:p w14:paraId="49FBEDFB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Maja Vasilj </w:t>
            </w:r>
          </w:p>
          <w:p w14:paraId="49FBEDFC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Mirta Bartolović (stručna suradnica)</w:t>
            </w:r>
          </w:p>
        </w:tc>
      </w:tr>
      <w:tr w:rsidR="00DA19CF" w14:paraId="49FBEE00" w14:textId="77777777" w:rsidTr="00DA19CF">
        <w:trPr>
          <w:trHeight w:val="9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</w:tcPr>
          <w:p w14:paraId="49FBEDFE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140" w:type="dxa"/>
          </w:tcPr>
          <w:p w14:paraId="49FBEDFF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Snimanje audio -vizualnih priča, izrada didaktičkog materijala</w:t>
            </w:r>
          </w:p>
        </w:tc>
      </w:tr>
      <w:tr w:rsidR="00DA19CF" w14:paraId="49FBEE03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</w:tcPr>
          <w:p w14:paraId="49FBEE0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140" w:type="dxa"/>
          </w:tcPr>
          <w:p w14:paraId="49FBEE02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listopad  2026. - lipanj 2027.</w:t>
            </w:r>
          </w:p>
        </w:tc>
      </w:tr>
      <w:tr w:rsidR="00DA19CF" w14:paraId="49FBEE06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</w:tcPr>
          <w:p w14:paraId="49FBEE0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140" w:type="dxa"/>
          </w:tcPr>
          <w:p w14:paraId="49FBEE05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100 eura</w:t>
            </w:r>
          </w:p>
        </w:tc>
      </w:tr>
      <w:tr w:rsidR="00DA19CF" w14:paraId="49FBEE0A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0" w:type="dxa"/>
          </w:tcPr>
          <w:p w14:paraId="49FBEE0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140" w:type="dxa"/>
          </w:tcPr>
          <w:p w14:paraId="49FBEE08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Na redovitim sastancima i komunikacijom putem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Whatsapp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platforme, voditelji i izvoditelji će međusobno surađivati, otklanjati nastale prepreke i raditi na unapređivanju aktivnosti. </w:t>
            </w:r>
          </w:p>
          <w:p w14:paraId="49FBEE09" w14:textId="77777777" w:rsidR="00DA19CF" w:rsidRDefault="005613BD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Objava na web stranici i završno izvješće. </w:t>
            </w:r>
          </w:p>
        </w:tc>
      </w:tr>
    </w:tbl>
    <w:p w14:paraId="49FBEE0B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0C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0D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0E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tbl>
      <w:tblPr>
        <w:tblStyle w:val="afffd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E11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E0F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E10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Goljakijada</w:t>
            </w:r>
            <w:proofErr w:type="spellEnd"/>
          </w:p>
        </w:tc>
      </w:tr>
      <w:tr w:rsidR="00DA19CF" w14:paraId="49FBEE17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E1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E13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 projekta je povezati učenike i učitelje kroz zajedničke aktivnosti koje potiču druženje, suradnju, kreativnost, aktivno sudjelovanje i osjećaj pripadnosti Centru „Goljak“.</w:t>
            </w:r>
          </w:p>
          <w:p w14:paraId="49FBEE14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Poseban naglasak stavlja se na uključivanje svakog učenika, neovisno o njegovim sposobnostima i mogućnostima, kroz aktivnosti koje se mogu individualno prilagoditi. Projektom se želi stvoriti poticajno i pozitivno okruženje u kojem učenici mogu pokazati svoje sposobnosti, razvijati nove vještine, surađivati s drugima i doživjeti uspjeh.</w:t>
            </w:r>
          </w:p>
          <w:p w14:paraId="49FBEE15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Svrha projekta je povezati različita predmetna područja u zajedničku cjelinu te učenicima pružiti iskustvo učenja i druženja izvan uobičajenih nastavnih situacija.</w:t>
            </w:r>
          </w:p>
          <w:p w14:paraId="49FBEE16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E1A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E1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E19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Kroz niz aktivnosti (društvene i zabavne igre; sportske i motoričke aktivnosti te timska natjecanja; kreativne radionice - likovne, glazbene, scenske, stvaralačke; kvizovi znanja; završno natjecanje sa zajedničkim druženjem)  koje bi se provodile tijekom nastavne godine 2026./2027., poticalo bi se druženje, komunikacija i međusobno uvažavanje, razvijala bi se suradnja, aktivno sudjelovanje, zajedništvo i timski duh te kreativnost, samostalnost i izražavanje.</w:t>
            </w:r>
          </w:p>
        </w:tc>
      </w:tr>
      <w:tr w:rsidR="00DA19CF" w14:paraId="49FBEE2A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E1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E1C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Voditelji: </w:t>
            </w:r>
          </w:p>
          <w:p w14:paraId="49FBEE1D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Anamarija Mirović Kožul</w:t>
            </w:r>
          </w:p>
          <w:p w14:paraId="49FBEE1E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Ivana Radan</w:t>
            </w:r>
          </w:p>
          <w:p w14:paraId="49FBEE1F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Izvoditelji: </w:t>
            </w:r>
          </w:p>
          <w:p w14:paraId="49FBEE20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Đurđa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Zrinšćak</w:t>
            </w:r>
            <w:proofErr w:type="spellEnd"/>
          </w:p>
          <w:p w14:paraId="49FBEE21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Klara Petroci </w:t>
            </w:r>
          </w:p>
          <w:p w14:paraId="49FBEE22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Nina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Vojčić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9FBEE23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Ivona Biočić Mandić</w:t>
            </w:r>
          </w:p>
          <w:p w14:paraId="49FBEE24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Ivana Petrović Balaban</w:t>
            </w:r>
          </w:p>
          <w:p w14:paraId="49FBEE25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Blanka Puček</w:t>
            </w:r>
          </w:p>
          <w:p w14:paraId="49FBEE26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Tatjana Kmoch</w:t>
            </w:r>
          </w:p>
          <w:p w14:paraId="49FBEE27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Kristijan Ivanović</w:t>
            </w:r>
          </w:p>
          <w:p w14:paraId="49FBEE28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Anamarija Mirović Kožul</w:t>
            </w:r>
          </w:p>
          <w:p w14:paraId="49FBEE29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Ivana Radan</w:t>
            </w:r>
          </w:p>
        </w:tc>
      </w:tr>
      <w:tr w:rsidR="00DA19CF" w14:paraId="49FBEE2D" w14:textId="77777777" w:rsidTr="00DA19CF">
        <w:trPr>
          <w:trHeight w:val="1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E2B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E2C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Realizacija projekta planirana je kao niz aktivnosti osmišljenih od strane predmetnih učitelja tijekom nastavne godine 2026./2027. Učenici će tijekom provedbe projekta sudjelovati u različitim aktivnostima prilagođenima njihovim mogućnostima i interesima – od sportskih i društvenih igara, glazbenih i likovnih aktivnosti do izrade različitih radova i timskih izazova.</w:t>
            </w:r>
          </w:p>
        </w:tc>
      </w:tr>
      <w:tr w:rsidR="00DA19CF" w14:paraId="49FBEE30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E2E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E2F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Tijekom nastavne godine 2026./2027.</w:t>
            </w:r>
          </w:p>
        </w:tc>
      </w:tr>
      <w:tr w:rsidR="00DA19CF" w14:paraId="49FBEE33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E3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E32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100 eura</w:t>
            </w:r>
          </w:p>
        </w:tc>
      </w:tr>
      <w:tr w:rsidR="00DA19CF" w14:paraId="49FBEE37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E3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Način vrednovanja i </w:t>
            </w: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način korištenja rezultata vrednovanja</w:t>
            </w:r>
          </w:p>
        </w:tc>
        <w:tc>
          <w:tcPr>
            <w:tcW w:w="7082" w:type="dxa"/>
          </w:tcPr>
          <w:p w14:paraId="49FBEE35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Provedba projekta pratit će se tijekom cijele nastavne godine kroz bilježenje realiziranih aktivnosti, odaziva učenika, njihovog sudjelovanja i reakcija na </w:t>
            </w: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pojedine aktivnosti. Učitelji će razmjenjivati iskustva i povratne informacije te prema potrebi prilagođavati aktivnosti mogućnostima i interesima učenika.</w:t>
            </w:r>
          </w:p>
          <w:p w14:paraId="49FBEE36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 kraju projekta provest će se kratka evaluacija među učenicima i učiteljima. Na kraju projekta provest će se interpretacija dobivenih rezultata te prezentacija projekta na Učiteljskom vijeću.</w:t>
            </w:r>
          </w:p>
        </w:tc>
      </w:tr>
    </w:tbl>
    <w:p w14:paraId="49FBEE38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39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3A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3B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3C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3D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3E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3F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40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41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42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43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44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45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46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47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48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49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4A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4B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4C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4D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4E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4F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50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51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52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53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54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55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56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57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58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59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5A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5B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5C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5D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5E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5F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60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61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62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63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64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tbl>
      <w:tblPr>
        <w:tblStyle w:val="afffe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E68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E6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E66" w14:textId="77777777" w:rsidR="00DA19CF" w:rsidRDefault="005613BD">
            <w:pPr>
              <w:ind w:left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Ples sjena</w:t>
            </w:r>
          </w:p>
          <w:p w14:paraId="49FBEE67" w14:textId="77777777" w:rsidR="00DA19CF" w:rsidRDefault="00DA19C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E70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E6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E6A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Usvajanje novih pojmova, poticanje kreativnosti te usvajanje novih znanja i vještina kroz provedbu kraće predstave. </w:t>
            </w:r>
          </w:p>
          <w:p w14:paraId="49FBEE6B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Učenici će se upoznati sa novim načinom praćenja priča kroz ples (kazalište) sjena te sami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  <w:t>sudjelovati u realizaciji istog.</w:t>
            </w:r>
          </w:p>
          <w:p w14:paraId="49FBEE6C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Kroz projekt će se birati kraće priče prilagođene interesima i mogućnostima učenika. Čitati će se i pričati priče te izrađivati likovi od kartona, stiropora i drveta. Izrađivati će se i pripremati  pozornica.</w:t>
            </w:r>
          </w:p>
          <w:p w14:paraId="49FBEE6D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Učenici i učitelji će ulaziti u uloge te izvoditi predstave.</w:t>
            </w:r>
          </w:p>
          <w:p w14:paraId="49FBEE6E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Za potrebe izražavanje doživljenog izrađivati će se  komunikacijski materijal</w:t>
            </w:r>
          </w:p>
          <w:p w14:paraId="49FBEE6F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pomoću digitalnih alata.</w:t>
            </w:r>
          </w:p>
        </w:tc>
      </w:tr>
      <w:tr w:rsidR="00DA19CF" w14:paraId="49FBEE73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E7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E72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Aktivnost bi kod učenika trebala potaknuti kreativno izražavanje glumom kroz različite teme kazališta sjena, poboljšati komunikaciju i pobuditi interese za drugačije oblike kreativnog izražavanja.</w:t>
            </w:r>
          </w:p>
        </w:tc>
      </w:tr>
      <w:tr w:rsidR="00DA19CF" w14:paraId="49FBEE7C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E7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E75" w14:textId="77777777" w:rsidR="00DA19CF" w:rsidRDefault="005613BD">
            <w:pPr>
              <w:ind w:left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Voditeljica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projekta:Dejana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Horvat</w:t>
            </w:r>
          </w:p>
          <w:p w14:paraId="49FBEE76" w14:textId="77777777" w:rsidR="00DA19CF" w:rsidRDefault="005613BD">
            <w:pPr>
              <w:ind w:left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Izvoditelji: Gordana Leš</w:t>
            </w:r>
          </w:p>
          <w:p w14:paraId="49FBEE77" w14:textId="77777777" w:rsidR="00DA19CF" w:rsidRDefault="005613BD">
            <w:pPr>
              <w:ind w:left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           Katarina Turudić</w:t>
            </w:r>
          </w:p>
          <w:p w14:paraId="49FBEE78" w14:textId="77777777" w:rsidR="00DA19CF" w:rsidRDefault="005613BD">
            <w:pPr>
              <w:ind w:left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           Hrvoje Lovelos Slovinac</w:t>
            </w:r>
          </w:p>
          <w:p w14:paraId="49FBEE79" w14:textId="77777777" w:rsidR="00DA19CF" w:rsidRDefault="005613BD">
            <w:pPr>
              <w:ind w:left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           Dijana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Strunje</w:t>
            </w:r>
            <w:proofErr w:type="spellEnd"/>
          </w:p>
          <w:p w14:paraId="49FBEE7A" w14:textId="77777777" w:rsidR="00DA19CF" w:rsidRDefault="005613BD">
            <w:pPr>
              <w:ind w:left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           Antonija Malenica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Adamić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9FBEE7B" w14:textId="77777777" w:rsidR="00DA19CF" w:rsidRDefault="005613B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Suradnici: Mirta Bartolović</w:t>
            </w:r>
          </w:p>
        </w:tc>
      </w:tr>
      <w:tr w:rsidR="00DA19CF" w14:paraId="49FBEE7F" w14:textId="77777777" w:rsidTr="00DA19CF">
        <w:trPr>
          <w:trHeight w:val="1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E7D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E7E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Učenici i učitelji će tijekom školske godine samostalno birati prozna djela  (priče i pjesme) po potrebi prilagođavati potrebama i interesu učenika te kroz obradu izrađivati likove i raditi male igrokaze pomoću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sjena.Tijekom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školske godine razredi će se okupiti dva do tri puta te izvesti jedni drugima svoje igrokaze pomoću sjena.</w:t>
            </w:r>
          </w:p>
        </w:tc>
      </w:tr>
      <w:tr w:rsidR="00DA19CF" w14:paraId="49FBEE82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E8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E81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Tijekom školske godine 2026. – 2027.  (od listopada do svibnja)</w:t>
            </w:r>
          </w:p>
        </w:tc>
      </w:tr>
      <w:tr w:rsidR="00DA19CF" w14:paraId="49FBEE85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E8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E84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60 eura</w:t>
            </w:r>
          </w:p>
        </w:tc>
      </w:tr>
      <w:tr w:rsidR="00DA19CF" w14:paraId="49FBEE88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E8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E87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Učenici će se vrednovati praćenjem zadovoljstva  kroz radionicu Ples sjena i dokumentiranjem  uradaka učenika te procjenom  cjelokupnog napretka učenika. </w:t>
            </w:r>
          </w:p>
        </w:tc>
      </w:tr>
    </w:tbl>
    <w:p w14:paraId="49FBEE89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8A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8B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8C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8D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8E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8F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90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91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tbl>
      <w:tblPr>
        <w:tblStyle w:val="affff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E95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E9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E93" w14:textId="77777777" w:rsidR="00DA19CF" w:rsidRDefault="005613BD">
            <w:pPr>
              <w:ind w:left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RADIONICE TEHNIČKOG STVARALAŠTVA</w:t>
            </w:r>
          </w:p>
          <w:p w14:paraId="49FBEE94" w14:textId="77777777" w:rsidR="00DA19CF" w:rsidRDefault="00DA19C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E98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E9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E97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Omogućiti učenicima od 5. do 8. razreda razvoj tehničkih, praktičnih, kreativnih, motoričkih i socijalnih vještina kroz iskustveno učenje i neposredno stvaralaštvo </w:t>
            </w:r>
          </w:p>
        </w:tc>
      </w:tr>
      <w:tr w:rsidR="00DA19CF" w14:paraId="49FBEE9C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E9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E9A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Približiti učenicima tehničku kulturu na njima razumljiv, zanimljiv i praktičan način kroz vlastitu aktivnost i upoznavanje različitih materijala, alata, tehničkih postupaka i tehnologija</w:t>
            </w:r>
          </w:p>
          <w:p w14:paraId="49FBEE9B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EA3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E9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E9E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Mirta Bartolović</w:t>
            </w:r>
          </w:p>
          <w:p w14:paraId="49FBEE9F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Dario Zadravec</w:t>
            </w:r>
          </w:p>
          <w:p w14:paraId="49FBEEA0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Danijel Pačić</w:t>
            </w:r>
          </w:p>
          <w:p w14:paraId="49FBEEA1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Karla Neda Puljić</w:t>
            </w:r>
          </w:p>
          <w:p w14:paraId="49FBEEA2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Voditelji Centra za tehničku kulturu</w:t>
            </w:r>
          </w:p>
        </w:tc>
      </w:tr>
      <w:tr w:rsidR="00DA19CF" w14:paraId="49FBEEA7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EA4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EA5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Projekt će se provoditi u suradnji s Centrom za tehničku kulturu. Obuhvaća osam praktičnih radionica koje će se održavati od listopada do svibnja, prema mogućnostima i potrebama učenika. Cilj radionica je kroz iskustveno i praktično učenje poticati razvoj tehničkih, kreativnih, motoričkih, komunikacijskih i socijalnih vještina.</w:t>
            </w:r>
          </w:p>
          <w:p w14:paraId="49FBEEA6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EAA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EA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EA9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listopad 2026. - svibanj 2027.</w:t>
            </w:r>
          </w:p>
        </w:tc>
      </w:tr>
      <w:tr w:rsidR="00DA19CF" w14:paraId="49FBEEAD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EA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EAC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50 eura</w:t>
            </w:r>
          </w:p>
        </w:tc>
      </w:tr>
      <w:tr w:rsidR="00DA19CF" w14:paraId="49FBEEB2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EAE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EAF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Provedba projekta pratit će se tijekom cijelog trajanja kroz kontinuirano praćenje sudjelovanja, napretka i reakcija učenika.</w:t>
            </w:r>
          </w:p>
          <w:p w14:paraId="49FBEEB0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Voditelji radionica bilježit će: broj održanih radionica; broj uključenih učenika; sudjelovanje učenika u aktivnostima; razinu samostalnosti; uspješnost izvršavanja zadataka; sposobnost suradnje; interes i motivaciju učenika; izrađene proizvode i radove.</w:t>
            </w:r>
          </w:p>
          <w:p w14:paraId="49FBEEB1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Na kraju projekta provest će se kratka evaluacija zadovoljstva učenika, učitelja i voditelja radionica. Rezultati evaluacije koristit će se za planiranje nastavka i unapređivanje projekta.</w:t>
            </w:r>
          </w:p>
        </w:tc>
      </w:tr>
    </w:tbl>
    <w:p w14:paraId="49FBEEB3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B4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B5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B6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B7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B8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B9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BA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BB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BC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BD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BE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BF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C0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tbl>
      <w:tblPr>
        <w:tblStyle w:val="affff0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EC5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EC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Aktivnost, program i/ili projekt</w:t>
            </w:r>
          </w:p>
        </w:tc>
        <w:tc>
          <w:tcPr>
            <w:tcW w:w="7082" w:type="dxa"/>
          </w:tcPr>
          <w:p w14:paraId="49FBEEC2" w14:textId="77777777" w:rsidR="00DA19CF" w:rsidRDefault="00DA19C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EEC3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Međunarodni </w:t>
            </w:r>
            <w:proofErr w:type="spellStart"/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eTwinning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projekt “</w:t>
            </w:r>
            <w:proofErr w:type="spellStart"/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Puppet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on a </w:t>
            </w:r>
            <w:proofErr w:type="spellStart"/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Mission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Every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Child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has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Voice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”</w:t>
            </w:r>
          </w:p>
          <w:p w14:paraId="49FBEEC4" w14:textId="77777777" w:rsidR="00DA19CF" w:rsidRDefault="00DA19C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ECA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EC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EC7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EEC8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Razvijati socijalne, komunikacijske, funkcionalne i digitalne vještine učenika kroz partnerstvo i međunarodnu suradnju s učenicima iz drugih europskih zemalja.</w:t>
            </w:r>
          </w:p>
          <w:p w14:paraId="49FBEEC9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ECF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EC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ECC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EECD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aktivnog, ravnopravnog i smislenog sudjelovanja svih učenika u zajedničkim odgojno-obrazovnim i međunarodnim aktivnostima, uz uvažavanje njihovih individualnih sposobnosti i načina komunikacije. Upoznavanje različitih kultura, razvoj svijesti o očuvanju okoliša i pristupačnosti te poticanje osjećaja pripadnosti europskoj zajednici.</w:t>
            </w:r>
          </w:p>
          <w:p w14:paraId="49FBEECE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ED8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ED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ED1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EED2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Petra Puljić Hodja</w:t>
            </w:r>
          </w:p>
          <w:p w14:paraId="49FBEED3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Vesna Kovačević Parmak</w:t>
            </w:r>
          </w:p>
          <w:p w14:paraId="49FBEED4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Željko Kranjec</w:t>
            </w:r>
          </w:p>
          <w:p w14:paraId="49FBEED5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EED6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suradnici: projektni partneri iz Grčke, Italije i Turske </w:t>
            </w:r>
          </w:p>
          <w:p w14:paraId="49FBEED7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EDD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ED9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EDA" w14:textId="77777777" w:rsidR="00DA19CF" w:rsidRDefault="00DA19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EEDB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Projekt će se provoditi tijekom nastavne godine kroz integraciju projektnih aktivnosti u plan i program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psp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-a. Aktivnosti su organizirane kroz mjesečne misije: Who are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?, Know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Culture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Everyone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has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Voice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Improve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My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School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Protect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Our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Planet,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Improve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Our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Community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European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Puppet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Festival. Međunarodna suradnja ostvaruje se putem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TwinSpace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platforme i zajedničkih digitalnih aktivnosti i proizvoda. Online susreti provode se prema mogućnostima i potrebama učenika. </w:t>
            </w:r>
          </w:p>
          <w:p w14:paraId="49FBEEDC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EE0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EDE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EDF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tijekom šk. godine 2026./2027.</w:t>
            </w:r>
          </w:p>
        </w:tc>
      </w:tr>
      <w:tr w:rsidR="00DA19CF" w14:paraId="49FBEEE3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EE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EE2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50 eura</w:t>
            </w:r>
          </w:p>
        </w:tc>
      </w:tr>
      <w:tr w:rsidR="00DA19CF" w14:paraId="49FBEEE8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EE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EE5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EEE6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Kontinuirano tijekom provedbe projekta praćenjem aktivnosti i uključenosti. Koristit će se promatranje, učenički radovi, fotografije i videozapisi, kratke refleksije učenika i jednostavni oblici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samovrednovanja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Zajednički projektni rezultati bit će objedinjeni i predstavljeni kroz digitalnu izložbu, zajedničku digitalnu knjigu i druge završne projektne proizvode nastale kroz međunarodnu suradnju s projektnim partnerima. Na temelju rezultata i evaluacije projekt će se prijaviti za Europsku oznaku kvalitete (European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Quality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Label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), u skladu s kriterijima kvalitete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eTwinning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projekata. </w:t>
            </w:r>
          </w:p>
          <w:p w14:paraId="49FBEEE7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9FBEEEC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ED" w14:textId="77777777" w:rsidR="00DA19CF" w:rsidRDefault="005613BD">
      <w:pPr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lastRenderedPageBreak/>
        <w:t xml:space="preserve">                                                       </w:t>
      </w:r>
    </w:p>
    <w:p w14:paraId="49FBEEEE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EEEF" w14:textId="77777777" w:rsidR="00DA19CF" w:rsidRDefault="005613BD">
      <w:pPr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   PSP</w:t>
      </w:r>
    </w:p>
    <w:p w14:paraId="49FBEEF0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EEF1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EEF2" w14:textId="77777777" w:rsidR="00DA19CF" w:rsidRDefault="005613BD">
      <w:pPr>
        <w:rPr>
          <w:rFonts w:ascii="Arial" w:eastAsia="Arial" w:hAnsi="Arial" w:cs="Arial"/>
          <w:color w:val="000000"/>
          <w:sz w:val="20"/>
          <w:szCs w:val="20"/>
          <w:highlight w:val="white"/>
        </w:rPr>
      </w:pPr>
      <w:r>
        <w:rPr>
          <w:rFonts w:ascii="Arial" w:eastAsia="Arial" w:hAnsi="Arial" w:cs="Arial"/>
          <w:color w:val="000000"/>
          <w:sz w:val="20"/>
          <w:szCs w:val="20"/>
          <w:highlight w:val="white"/>
        </w:rPr>
        <w:t>Program produženoga stručnog postupka sastoji se od:</w:t>
      </w:r>
    </w:p>
    <w:p w14:paraId="49FBEEF3" w14:textId="77777777" w:rsidR="00DA19CF" w:rsidRDefault="005613BD">
      <w:pPr>
        <w:rPr>
          <w:rFonts w:ascii="Arial" w:eastAsia="Arial" w:hAnsi="Arial" w:cs="Arial"/>
          <w:color w:val="000000"/>
          <w:sz w:val="20"/>
          <w:szCs w:val="20"/>
          <w:highlight w:val="white"/>
        </w:rPr>
      </w:pPr>
      <w:r>
        <w:rPr>
          <w:rFonts w:ascii="Arial" w:eastAsia="Arial" w:hAnsi="Arial" w:cs="Arial"/>
          <w:color w:val="000000"/>
          <w:sz w:val="20"/>
          <w:szCs w:val="20"/>
          <w:highlight w:val="white"/>
        </w:rPr>
        <w:t xml:space="preserve">- pomoći u učenju, </w:t>
      </w:r>
    </w:p>
    <w:p w14:paraId="49FBEEF4" w14:textId="77777777" w:rsidR="00DA19CF" w:rsidRDefault="005613BD">
      <w:pPr>
        <w:rPr>
          <w:rFonts w:ascii="Arial" w:eastAsia="Arial" w:hAnsi="Arial" w:cs="Arial"/>
          <w:color w:val="000000"/>
          <w:sz w:val="20"/>
          <w:szCs w:val="20"/>
          <w:highlight w:val="white"/>
        </w:rPr>
      </w:pPr>
      <w:r>
        <w:rPr>
          <w:rFonts w:ascii="Arial" w:eastAsia="Arial" w:hAnsi="Arial" w:cs="Arial"/>
          <w:color w:val="000000"/>
          <w:sz w:val="20"/>
          <w:szCs w:val="20"/>
          <w:highlight w:val="white"/>
        </w:rPr>
        <w:t xml:space="preserve">- edukacijsko-rehabilitacijskih programa, </w:t>
      </w:r>
    </w:p>
    <w:p w14:paraId="49FBEEF5" w14:textId="77777777" w:rsidR="00DA19CF" w:rsidRDefault="005613BD">
      <w:pPr>
        <w:rPr>
          <w:rFonts w:ascii="Arial" w:eastAsia="Arial" w:hAnsi="Arial" w:cs="Arial"/>
          <w:color w:val="000000"/>
          <w:sz w:val="20"/>
          <w:szCs w:val="20"/>
          <w:highlight w:val="white"/>
        </w:rPr>
      </w:pPr>
      <w:r>
        <w:rPr>
          <w:rFonts w:ascii="Arial" w:eastAsia="Arial" w:hAnsi="Arial" w:cs="Arial"/>
          <w:color w:val="000000"/>
          <w:sz w:val="20"/>
          <w:szCs w:val="20"/>
          <w:highlight w:val="white"/>
        </w:rPr>
        <w:t xml:space="preserve">- strukturiranih slobodnih aktivnosti, kreativnih radionica i </w:t>
      </w:r>
    </w:p>
    <w:p w14:paraId="49FBEEF6" w14:textId="77777777" w:rsidR="00DA19CF" w:rsidRDefault="005613BD">
      <w:pPr>
        <w:rPr>
          <w:rFonts w:ascii="Arial" w:eastAsia="Arial" w:hAnsi="Arial" w:cs="Arial"/>
          <w:color w:val="000000"/>
          <w:sz w:val="20"/>
          <w:szCs w:val="20"/>
          <w:highlight w:val="white"/>
        </w:rPr>
      </w:pPr>
      <w:r>
        <w:rPr>
          <w:rFonts w:ascii="Arial" w:eastAsia="Arial" w:hAnsi="Arial" w:cs="Arial"/>
          <w:color w:val="000000"/>
          <w:sz w:val="20"/>
          <w:szCs w:val="20"/>
          <w:highlight w:val="white"/>
        </w:rPr>
        <w:t>- izvannastavnih aktivnosti</w:t>
      </w:r>
    </w:p>
    <w:p w14:paraId="49FBEEF7" w14:textId="77777777" w:rsidR="00DA19CF" w:rsidRDefault="00DA19CF">
      <w:pPr>
        <w:rPr>
          <w:rFonts w:ascii="Arial" w:eastAsia="Arial" w:hAnsi="Arial" w:cs="Arial"/>
          <w:color w:val="000000"/>
          <w:sz w:val="20"/>
          <w:szCs w:val="20"/>
          <w:highlight w:val="white"/>
        </w:rPr>
      </w:pPr>
    </w:p>
    <w:p w14:paraId="49FBEEF8" w14:textId="77777777" w:rsidR="00DA19CF" w:rsidRDefault="005613BD">
      <w:pPr>
        <w:rPr>
          <w:rFonts w:ascii="Arial" w:eastAsia="Arial" w:hAnsi="Arial" w:cs="Arial"/>
          <w:color w:val="000000"/>
          <w:sz w:val="20"/>
          <w:szCs w:val="20"/>
          <w:highlight w:val="white"/>
        </w:rPr>
      </w:pPr>
      <w:r>
        <w:rPr>
          <w:rFonts w:ascii="Arial" w:eastAsia="Arial" w:hAnsi="Arial" w:cs="Arial"/>
          <w:color w:val="000000"/>
          <w:sz w:val="20"/>
          <w:szCs w:val="20"/>
          <w:highlight w:val="white"/>
        </w:rPr>
        <w:t>Program PSP-a je posebnost programa za učenike s teškoćama u razvoju te predstavlja način i prilagodbu za poticanje razvoja cjelokupnog učenikovog potencijala.</w:t>
      </w:r>
    </w:p>
    <w:p w14:paraId="49FBEEF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EF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EFB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EFC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FD" w14:textId="77777777" w:rsidR="00DA19CF" w:rsidRDefault="00DA19CF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</w:p>
    <w:p w14:paraId="49FBEEFE" w14:textId="77777777" w:rsidR="00DA19CF" w:rsidRDefault="005613BD">
      <w:pPr>
        <w:tabs>
          <w:tab w:val="left" w:pos="1056"/>
        </w:tabs>
        <w:rPr>
          <w:rFonts w:ascii="Arial" w:eastAsia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4384" behindDoc="0" locked="0" layoutInCell="1" hidden="0" allowOverlap="1" wp14:anchorId="49FBF89B" wp14:editId="49FBF89C">
            <wp:simplePos x="0" y="0"/>
            <wp:positionH relativeFrom="column">
              <wp:posOffset>1203325</wp:posOffset>
            </wp:positionH>
            <wp:positionV relativeFrom="paragraph">
              <wp:posOffset>421640</wp:posOffset>
            </wp:positionV>
            <wp:extent cx="3291840" cy="1836420"/>
            <wp:effectExtent l="0" t="0" r="0" b="0"/>
            <wp:wrapSquare wrapText="bothSides" distT="0" distB="0" distL="114300" distR="114300"/>
            <wp:docPr id="8" name="image3.png" descr="Slika na kojoj se prikazuje ukrasni isječci, crtić, igračka&#10;&#10;Sadržaj generiran uz AI možda nije točan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Slika na kojoj se prikazuje ukrasni isječci, crtić, igračka&#10;&#10;Sadržaj generiran uz AI možda nije točan.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18364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9FBEEF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F00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F01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F02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F03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F04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F05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F0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F0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F0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F0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F0A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0B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0C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0D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0E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0F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10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11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12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13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14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15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16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17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18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19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1A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1B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1C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1D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1E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1F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20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21" w14:textId="77777777" w:rsidR="00DA19CF" w:rsidRDefault="005613B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ind w:left="4111" w:hanging="283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 PSP</w:t>
      </w:r>
    </w:p>
    <w:p w14:paraId="49FBEF22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EF23" w14:textId="77777777" w:rsidR="00DA19CF" w:rsidRDefault="005613BD">
      <w:pPr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Edukacijsko - rehabilitacijski programi</w:t>
      </w:r>
    </w:p>
    <w:tbl>
      <w:tblPr>
        <w:tblStyle w:val="affff1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F26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2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Aktivnost, program i/ili projekt</w:t>
            </w:r>
          </w:p>
        </w:tc>
        <w:tc>
          <w:tcPr>
            <w:tcW w:w="7082" w:type="dxa"/>
          </w:tcPr>
          <w:p w14:paraId="49FBEF25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AKTIVNOSTI SVAKODNEVNOG ŽIVLJENJA</w:t>
            </w:r>
          </w:p>
        </w:tc>
      </w:tr>
      <w:tr w:rsidR="00DA19CF" w14:paraId="49FBEF29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2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F28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Razvoj samostalnosti učenika u aktivnostima svakodnevnog života te usvajanje socijalnih vještina i vještina međusobne komunikacije</w:t>
            </w:r>
          </w:p>
        </w:tc>
      </w:tr>
      <w:tr w:rsidR="00DA19CF" w14:paraId="49FBEF2D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2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F2B" w14:textId="77777777" w:rsidR="00DA19CF" w:rsidRDefault="005613BD">
            <w:pPr>
              <w:spacing w:before="240" w:after="24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Postizanje razvoja samostalnosti u aktivnostima svakodnevnog života</w:t>
            </w:r>
          </w:p>
          <w:p w14:paraId="49FBEF2C" w14:textId="77777777" w:rsidR="00DA19CF" w:rsidRDefault="005613BD">
            <w:pPr>
              <w:spacing w:before="240" w:after="24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Ponavljanje i utvrđivanje već stečenih znanja i vještina</w:t>
            </w:r>
          </w:p>
        </w:tc>
      </w:tr>
      <w:tr w:rsidR="00DA19CF" w14:paraId="49FBEF30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2E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F2F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Petra Puljić Hodja</w:t>
            </w:r>
          </w:p>
        </w:tc>
      </w:tr>
      <w:tr w:rsidR="00DA19CF" w14:paraId="49FBEF35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31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F32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Vježbe za razvoj samostalnosti u aktivnostima svakodnevnog života korištenjem predmeta iz svakodnevnog života</w:t>
            </w:r>
          </w:p>
          <w:p w14:paraId="49FBEF33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EF34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Prilagodba predmeta, pravilno rukovanje predmetima </w:t>
            </w:r>
          </w:p>
        </w:tc>
      </w:tr>
      <w:tr w:rsidR="00DA19CF" w14:paraId="49FBEF38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3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F37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 - VI</w:t>
            </w:r>
          </w:p>
        </w:tc>
      </w:tr>
      <w:tr w:rsidR="00DA19CF" w14:paraId="49FBEF3B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3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F3A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EF3E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3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F3D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 - evidencijska lista</w:t>
            </w:r>
          </w:p>
        </w:tc>
      </w:tr>
    </w:tbl>
    <w:p w14:paraId="49FBEF3F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40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41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42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43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44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45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46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47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48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4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tbl>
      <w:tblPr>
        <w:tblStyle w:val="affff2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F4C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4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F4B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REHABILITACIJA PUTEM POKRETA</w:t>
            </w:r>
          </w:p>
        </w:tc>
      </w:tr>
      <w:tr w:rsidR="00DA19CF" w14:paraId="49FBEF4F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4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F4E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Postizanje optimalnog motoričkog razvoja i samostalnosti učenika </w:t>
            </w:r>
          </w:p>
        </w:tc>
      </w:tr>
      <w:tr w:rsidR="00DA19CF" w14:paraId="49FBEF53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5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F51" w14:textId="77777777" w:rsidR="00DA19CF" w:rsidRDefault="005613BD">
            <w:pP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razvoja grube motorike i ublažavanje motoričkih smetnji koje se odnose na  poremećaje pokreta i održavanje položaja tijela u prostoru u svrhu lakšeg usvajanja odgojno-obrazovnih sadržaja i svakodnevnih vještina</w:t>
            </w:r>
          </w:p>
          <w:p w14:paraId="49FBEF52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F56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5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F55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Petra Puljić Hodja</w:t>
            </w:r>
          </w:p>
        </w:tc>
      </w:tr>
      <w:tr w:rsidR="00DA19CF" w14:paraId="49FBEF59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57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F58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Vježbe za razvoj grube motorike korištenjem didaktičkih materijala, te predmeta i materijala iz svakodnevne uporabe; vježbe kretanja i orijentacije u prostoru, zaobilaženje i svladavanje prepreka</w:t>
            </w:r>
          </w:p>
        </w:tc>
      </w:tr>
      <w:tr w:rsidR="00DA19CF" w14:paraId="49FBEF5C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5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F5B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 - VI</w:t>
            </w:r>
          </w:p>
        </w:tc>
      </w:tr>
      <w:tr w:rsidR="00DA19CF" w14:paraId="49FBEF5F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5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F5E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EF62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6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F61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Praćenje napredovanja učenika - evidencijska lista </w:t>
            </w:r>
          </w:p>
        </w:tc>
      </w:tr>
    </w:tbl>
    <w:p w14:paraId="49FBEF63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64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65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6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F6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F68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F6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F6A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F6B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F6C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F6D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F6E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F6F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F70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tbl>
      <w:tblPr>
        <w:tblStyle w:val="affff3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F73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7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F72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BAZIČNA PERCEPTIVNO - MOTORIČKA STIMULACIJA</w:t>
            </w:r>
          </w:p>
        </w:tc>
      </w:tr>
      <w:tr w:rsidR="00DA19CF" w14:paraId="49FBEF78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7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F75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Postizanje optimalnog perceptivnog razvoja u svim osjetilnim modalitetima.</w:t>
            </w:r>
          </w:p>
          <w:p w14:paraId="49FBEF76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Postizanje optimalnog motoričkog razvoja i samostalnosti učenika</w:t>
            </w:r>
          </w:p>
          <w:p w14:paraId="49FBEF77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EF7B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7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F7A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Poticanje razvoja i ublažavanje perceptivnih smetnji kod učenika u svrhu lakšeg usvajanja odgojno-obrazovnih sadržaja i svakodnevnih vještina. Razvoj fine motorike,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okulomotoričke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koordinacije.</w:t>
            </w:r>
          </w:p>
        </w:tc>
      </w:tr>
      <w:tr w:rsidR="00DA19CF" w14:paraId="49FBEF7E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7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F7D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Petra Puljić Hodja</w:t>
            </w:r>
          </w:p>
        </w:tc>
      </w:tr>
      <w:tr w:rsidR="00DA19CF" w14:paraId="49FBEF81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7F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F80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Vježbe za razvoj percepcije korištenjem specifičnog didaktičkog i rehabilitacijskog materijala, uvećanih slika i nespecifičnih materijala koji su u svakodnevnoj uporabi. Vježbe za razvoj fine motorike i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okulomotoričke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koordinacije te preciznosti korištenjem specifičnog didaktičkog i rehabilitacijskog materijala</w:t>
            </w:r>
          </w:p>
        </w:tc>
      </w:tr>
      <w:tr w:rsidR="00DA19CF" w14:paraId="49FBEF84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8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F83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 - VI</w:t>
            </w:r>
          </w:p>
        </w:tc>
      </w:tr>
      <w:tr w:rsidR="00DA19CF" w14:paraId="49FBEF87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8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F86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EF8A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8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F89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 - evidencijska lista</w:t>
            </w:r>
          </w:p>
        </w:tc>
      </w:tr>
    </w:tbl>
    <w:p w14:paraId="49FBEF8B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8C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8D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8E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8F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90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91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92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93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94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95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96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97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98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99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F9A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tbl>
      <w:tblPr>
        <w:tblStyle w:val="affff4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F9D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9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F9C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POTICANJE KOMUNIKACIJSKIH VJEŠTINA</w:t>
            </w:r>
          </w:p>
        </w:tc>
      </w:tr>
      <w:tr w:rsidR="00DA19CF" w14:paraId="49FBEFA0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9E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F9F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Razvijanje komunikacijskih vještina te samopoštovanja učenika</w:t>
            </w:r>
          </w:p>
        </w:tc>
      </w:tr>
      <w:tr w:rsidR="00DA19CF" w14:paraId="49FBEFA3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A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FA2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Jačanje verbalne i neverbalne  komunikacije i govora, samopouzdanja i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samozastupanja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, širenje vokabulara; Poticanje izražavanja vlastitog mišljenja</w:t>
            </w:r>
          </w:p>
        </w:tc>
      </w:tr>
      <w:tr w:rsidR="00DA19CF" w14:paraId="49FBEFA6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A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FA5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Petra Puljić Hodja</w:t>
            </w:r>
          </w:p>
        </w:tc>
      </w:tr>
      <w:tr w:rsidR="00DA19CF" w14:paraId="49FBEFA9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A7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FA8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Komunikacijske igre za razvijanje samopoštovanja, suradnje, komunikacije, prijateljstva, grupne povezanosti i nenasilnog rješavanja sukoba</w:t>
            </w:r>
          </w:p>
        </w:tc>
      </w:tr>
      <w:tr w:rsidR="00DA19CF" w14:paraId="49FBEFAC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A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FAB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 - VI</w:t>
            </w:r>
          </w:p>
        </w:tc>
      </w:tr>
      <w:tr w:rsidR="00DA19CF" w14:paraId="49FBEFAF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A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FAE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EFB2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B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FB1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 – evidencijska lista</w:t>
            </w:r>
          </w:p>
        </w:tc>
      </w:tr>
    </w:tbl>
    <w:p w14:paraId="49FBEFB3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B4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B5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B6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B7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B8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B9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BA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BB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BC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BD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BE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BF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C0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C1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C2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tbl>
      <w:tblPr>
        <w:tblStyle w:val="affff5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FC5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C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FC4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TRENING SOCIJALNIH VJEŠTINA</w:t>
            </w:r>
          </w:p>
        </w:tc>
      </w:tr>
      <w:tr w:rsidR="00DA19CF" w14:paraId="49FBEFC8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C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FC7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Usvajanje i razvoj socijalnih vještina te održavanje već stečenih vještina</w:t>
            </w:r>
          </w:p>
        </w:tc>
      </w:tr>
      <w:tr w:rsidR="00DA19CF" w14:paraId="49FBEFCB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C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FCA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i jačanje socijalnih vještina i odnosa među vršnjacima, prepoznavanje osjećaja kod sebe i drugih, razvoj samopouzdanja</w:t>
            </w:r>
          </w:p>
        </w:tc>
      </w:tr>
      <w:tr w:rsidR="00DA19CF" w14:paraId="49FBEFCE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C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FCD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Petra Puljić Hodja</w:t>
            </w:r>
          </w:p>
        </w:tc>
      </w:tr>
      <w:tr w:rsidR="00DA19CF" w14:paraId="49FBEFD1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CF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FD0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Različite socijalizacijske igre za razvijanje grupne povezanosti, suradnje, rješavanje sukoba te snalaženja u neposrednoj okolini</w:t>
            </w:r>
          </w:p>
        </w:tc>
      </w:tr>
      <w:tr w:rsidR="00DA19CF" w14:paraId="49FBEFD4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D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FD3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 - VI</w:t>
            </w:r>
          </w:p>
        </w:tc>
      </w:tr>
      <w:tr w:rsidR="00DA19CF" w14:paraId="49FBEFD7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D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FD6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EFDA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D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EFD9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 – evidencijska lista</w:t>
            </w:r>
          </w:p>
        </w:tc>
      </w:tr>
    </w:tbl>
    <w:p w14:paraId="49FBEFDB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EFDC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DD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DE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DF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E0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E1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E2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E3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E4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E5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E6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E7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E8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E9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EA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EFEB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tbl>
      <w:tblPr>
        <w:tblStyle w:val="affff6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EFEE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E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EFED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REHABILITACIJA IGROM</w:t>
            </w:r>
          </w:p>
        </w:tc>
      </w:tr>
      <w:tr w:rsidR="00DA19CF" w14:paraId="49FBEFF1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EF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EFF0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Postizanje i razvoj komunikacije i socijalizacije među učenicima, suradnje te slijeđenje i uvažavanje pravila i uputa</w:t>
            </w:r>
          </w:p>
        </w:tc>
      </w:tr>
      <w:tr w:rsidR="00DA19CF" w14:paraId="49FBEFF4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F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EFF3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komunikacije, socijalizacije, motoričkih vještina, perceptivnog razvoja, suradnje među učenicima te svrsishodnog korištenja slobodnog vremena</w:t>
            </w:r>
          </w:p>
        </w:tc>
      </w:tr>
      <w:tr w:rsidR="00DA19CF" w14:paraId="49FBEFF7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F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EFF6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Petra Puljić Hodja</w:t>
            </w:r>
          </w:p>
        </w:tc>
      </w:tr>
      <w:tr w:rsidR="00DA19CF" w14:paraId="49FBEFFA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F8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EFF9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Razne društvene, motoričke, komunikacijske i socijalne igre, korištenje didaktičkog materijala</w:t>
            </w:r>
          </w:p>
        </w:tc>
      </w:tr>
      <w:tr w:rsidR="00DA19CF" w14:paraId="49FBEFFD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F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EFFC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 - VI</w:t>
            </w:r>
          </w:p>
        </w:tc>
      </w:tr>
      <w:tr w:rsidR="00DA19CF" w14:paraId="49FBF000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EFFE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EFFF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F003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0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002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 – evidencijska lista</w:t>
            </w:r>
          </w:p>
        </w:tc>
      </w:tr>
    </w:tbl>
    <w:p w14:paraId="49FBF004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05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06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07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08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09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0A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0B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0C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0D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0E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0F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10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11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12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13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14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15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16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F017" w14:textId="77777777" w:rsidR="00DA19CF" w:rsidRDefault="005613BD">
      <w:pPr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Strukturirane slobodne aktivnosti</w:t>
      </w:r>
    </w:p>
    <w:tbl>
      <w:tblPr>
        <w:tblStyle w:val="affff7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01C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1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Aktivnost, program i/ili projekt</w:t>
            </w:r>
          </w:p>
        </w:tc>
        <w:tc>
          <w:tcPr>
            <w:tcW w:w="7082" w:type="dxa"/>
          </w:tcPr>
          <w:p w14:paraId="49FBF019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KORIŠTENJE SLOBODNOG VREMENA</w:t>
            </w:r>
          </w:p>
          <w:p w14:paraId="49FBF01A" w14:textId="77777777" w:rsidR="00DA19CF" w:rsidRDefault="00DA19C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01B" w14:textId="77777777" w:rsidR="00DA19CF" w:rsidRDefault="00DA19C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F01F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1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01E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Usvajanje grupne povezanosti, komunikacije s okolinom, razvijanje natjecateljskog duha i usvajanje pravila ponašanja</w:t>
            </w:r>
          </w:p>
        </w:tc>
      </w:tr>
      <w:tr w:rsidR="00DA19CF" w14:paraId="49FBF023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2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021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govornih vještina, praćenje pravila, suradnja među vršnjacima</w:t>
            </w:r>
          </w:p>
          <w:p w14:paraId="49FBF022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F026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2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025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Petra Puljić Hodja</w:t>
            </w:r>
          </w:p>
        </w:tc>
      </w:tr>
      <w:tr w:rsidR="00DA19CF" w14:paraId="49FBF02A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27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028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Igranje društvenih igara. Prilagodba specifičnih didaktičkih materijala određenih društvenih igara potrebama i mogućnostima djeteta</w:t>
            </w:r>
          </w:p>
          <w:p w14:paraId="49FBF029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F02D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2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02C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 - VI</w:t>
            </w:r>
          </w:p>
        </w:tc>
      </w:tr>
      <w:tr w:rsidR="00DA19CF" w14:paraId="49FBF030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2E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02F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F033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3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032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učenika, procjena djece o zadovoljstvu i korisnosti aktivnosti</w:t>
            </w:r>
          </w:p>
        </w:tc>
      </w:tr>
    </w:tbl>
    <w:p w14:paraId="49FBF034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35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36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37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38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39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3A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3B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3C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3D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3E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3F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40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41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42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tbl>
      <w:tblPr>
        <w:tblStyle w:val="affff8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045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4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F044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GLAZBENA SLUŠAONA</w:t>
            </w:r>
          </w:p>
        </w:tc>
      </w:tr>
      <w:tr w:rsidR="00DA19CF" w14:paraId="49FBF048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4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047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Razvoj sposobnosti  doživljavanja glazbe; razvoj auditivne percepcije; diskriminacija zvuka</w:t>
            </w:r>
          </w:p>
        </w:tc>
      </w:tr>
      <w:tr w:rsidR="00DA19CF" w14:paraId="49FBF04B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4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04A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Poticaj na usvajanje glazbenih sadržaja: poticaj na izražavanje vlastitog mišljenja o određenim glazbenim pravcima</w:t>
            </w:r>
          </w:p>
        </w:tc>
      </w:tr>
      <w:tr w:rsidR="00DA19CF" w14:paraId="49FBF04E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4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04D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Petra Puljić Hodja</w:t>
            </w:r>
          </w:p>
        </w:tc>
      </w:tr>
      <w:tr w:rsidR="00DA19CF" w14:paraId="49FBF051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4F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050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Slušanje glazbe po izboru učenika</w:t>
            </w:r>
          </w:p>
        </w:tc>
      </w:tr>
      <w:tr w:rsidR="00DA19CF" w14:paraId="49FBF054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5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053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 - VI</w:t>
            </w:r>
          </w:p>
        </w:tc>
      </w:tr>
      <w:tr w:rsidR="00DA19CF" w14:paraId="49FBF057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5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056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F05A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5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059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učenika, procjena djece o zadovoljstvu i korisnosti aktivnosti</w:t>
            </w:r>
          </w:p>
        </w:tc>
      </w:tr>
    </w:tbl>
    <w:p w14:paraId="49FBF05B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5C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5D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5E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5F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60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61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62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63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64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65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66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67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68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69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6A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6B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6C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6D" w14:textId="77777777" w:rsidR="00DA19CF" w:rsidRDefault="005613BD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lastRenderedPageBreak/>
        <w:t>Kreativne radionice</w:t>
      </w:r>
    </w:p>
    <w:tbl>
      <w:tblPr>
        <w:tblStyle w:val="affff9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070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6E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Aktivnost, program i/ili projekt</w:t>
            </w:r>
          </w:p>
        </w:tc>
        <w:tc>
          <w:tcPr>
            <w:tcW w:w="7082" w:type="dxa"/>
          </w:tcPr>
          <w:p w14:paraId="49FBF06F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KREATIVNE RADIONICE</w:t>
            </w:r>
          </w:p>
        </w:tc>
      </w:tr>
      <w:tr w:rsidR="00DA19CF" w14:paraId="49FBF073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7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072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Razvoj kreativnih sposobnosti učenika</w:t>
            </w:r>
          </w:p>
        </w:tc>
      </w:tr>
      <w:tr w:rsidR="00DA19CF" w14:paraId="49FBF076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7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075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Razvijanje vještina različitih tehnika oblikovanja i likovne imaginacije. Usvajanje različitih likovnih tehnika i kreativnih aktivnosti za osmišljeno korištenje slobodnog vremena i poboljšanje motoričkih sposobnosti, fizičkog  i mentalnog zdravlje učenika</w:t>
            </w:r>
          </w:p>
        </w:tc>
      </w:tr>
      <w:tr w:rsidR="00DA19CF" w14:paraId="49FBF079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7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078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Petra Puljić Hodja</w:t>
            </w:r>
          </w:p>
        </w:tc>
      </w:tr>
      <w:tr w:rsidR="00DA19CF" w14:paraId="49FBF07C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7A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07B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likovne imaginacije, poticanje likovne invencije, modeliranje, rad s nespecifičnim materijalom, rad drvom, kartonom, žicom i sl.</w:t>
            </w:r>
          </w:p>
        </w:tc>
      </w:tr>
      <w:tr w:rsidR="00DA19CF" w14:paraId="49FBF07F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7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07E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 - VI</w:t>
            </w:r>
          </w:p>
        </w:tc>
      </w:tr>
      <w:tr w:rsidR="00DA19CF" w14:paraId="49FBF082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8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081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F085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8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084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učenika, procjena djece o zadovoljstvu i korisnosti aktivnosti</w:t>
            </w:r>
          </w:p>
        </w:tc>
      </w:tr>
    </w:tbl>
    <w:p w14:paraId="49FBF086" w14:textId="77777777" w:rsidR="00DA19CF" w:rsidRDefault="00DA19CF">
      <w:pPr>
        <w:ind w:firstLine="708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49FBF087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88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89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8A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8B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8C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8D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8E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8F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90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91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92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93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94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95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96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97" w14:textId="77777777" w:rsidR="00DA19CF" w:rsidRDefault="00DA19CF">
      <w:pPr>
        <w:rPr>
          <w:rFonts w:ascii="Arial" w:eastAsia="Arial" w:hAnsi="Arial" w:cs="Arial"/>
          <w:sz w:val="20"/>
          <w:szCs w:val="20"/>
        </w:rPr>
      </w:pPr>
    </w:p>
    <w:p w14:paraId="49FBF098" w14:textId="77777777" w:rsidR="00DA19CF" w:rsidRDefault="00DA19CF">
      <w:pPr>
        <w:ind w:firstLine="708"/>
        <w:rPr>
          <w:rFonts w:ascii="Arial" w:eastAsia="Arial" w:hAnsi="Arial" w:cs="Arial"/>
          <w:sz w:val="20"/>
          <w:szCs w:val="20"/>
        </w:rPr>
      </w:pPr>
    </w:p>
    <w:p w14:paraId="49FBF099" w14:textId="77777777" w:rsidR="00DA19CF" w:rsidRDefault="005613B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ind w:left="-142"/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PSP</w:t>
      </w:r>
    </w:p>
    <w:p w14:paraId="49FBF09A" w14:textId="77777777" w:rsidR="00DA19CF" w:rsidRDefault="005613BD">
      <w:pPr>
        <w:pBdr>
          <w:top w:val="nil"/>
          <w:left w:val="nil"/>
          <w:bottom w:val="nil"/>
          <w:right w:val="nil"/>
          <w:between w:val="nil"/>
        </w:pBdr>
        <w:ind w:left="-142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Edukacijsko – rehabilitacijski programi</w:t>
      </w:r>
    </w:p>
    <w:p w14:paraId="49FBF09B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-142"/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affffa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09E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9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Aktivnost, program i/ili projekt</w:t>
            </w:r>
          </w:p>
        </w:tc>
        <w:tc>
          <w:tcPr>
            <w:tcW w:w="7082" w:type="dxa"/>
          </w:tcPr>
          <w:p w14:paraId="49FBF09D" w14:textId="77777777" w:rsidR="00DA19CF" w:rsidRDefault="005613BD">
            <w:pPr>
              <w:spacing w:before="240" w:after="24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 SVAKODNEVNOG ŽIVLJENJA</w:t>
            </w:r>
          </w:p>
        </w:tc>
      </w:tr>
      <w:tr w:rsidR="00DA19CF" w14:paraId="49FBF0A1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9F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0A0" w14:textId="77777777" w:rsidR="00DA19CF" w:rsidRDefault="005613BD">
            <w:pPr>
              <w:spacing w:before="240" w:after="24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Razvoj samostalnosti učenika u aktivnostima svakodnevnog života te usvajanje socijalnih vještina i vještina međusobne komunikacije</w:t>
            </w:r>
          </w:p>
        </w:tc>
      </w:tr>
      <w:tr w:rsidR="00DA19CF" w14:paraId="49FBF0A5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A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0A3" w14:textId="77777777" w:rsidR="00DA19CF" w:rsidRDefault="005613BD">
            <w:pPr>
              <w:spacing w:before="240" w:after="24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Postizanje razvoja samostalnosti u aktivnostima svakodnevnog života;</w:t>
            </w:r>
          </w:p>
          <w:p w14:paraId="49FBF0A4" w14:textId="77777777" w:rsidR="00DA19CF" w:rsidRDefault="005613BD">
            <w:pPr>
              <w:spacing w:before="240" w:after="24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Ponavljanje i utvrđivanje već stečenih znanja i vještina</w:t>
            </w:r>
          </w:p>
        </w:tc>
      </w:tr>
      <w:tr w:rsidR="00DA19CF" w14:paraId="49FBF0A8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A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0A7" w14:textId="77777777" w:rsidR="00DA19CF" w:rsidRDefault="005613BD">
            <w:pPr>
              <w:spacing w:before="240" w:after="24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Karla-Neda Puljić</w:t>
            </w:r>
          </w:p>
        </w:tc>
      </w:tr>
      <w:tr w:rsidR="00DA19CF" w14:paraId="49FBF0AC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A9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0AA" w14:textId="77777777" w:rsidR="00DA19CF" w:rsidRDefault="005613BD">
            <w:pPr>
              <w:spacing w:before="240" w:after="24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Vježbe za razvoj samostalnosti u aktivnostima svakodnevnog života korištenjem predmeta iz svakodnevnog života;</w:t>
            </w:r>
          </w:p>
          <w:p w14:paraId="49FBF0AB" w14:textId="77777777" w:rsidR="00DA19CF" w:rsidRDefault="005613BD">
            <w:pPr>
              <w:spacing w:before="240" w:after="24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Prilagodba predmeta, pravilno rukovanje predmetima</w:t>
            </w:r>
          </w:p>
        </w:tc>
      </w:tr>
      <w:tr w:rsidR="00DA19CF" w14:paraId="49FBF0AF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A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0AE" w14:textId="77777777" w:rsidR="00DA19CF" w:rsidRDefault="005613BD">
            <w:pPr>
              <w:spacing w:before="240" w:after="24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 – VI</w:t>
            </w:r>
          </w:p>
        </w:tc>
      </w:tr>
      <w:tr w:rsidR="00DA19CF" w14:paraId="49FBF0B2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B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0B1" w14:textId="77777777" w:rsidR="00DA19CF" w:rsidRDefault="005613BD">
            <w:pPr>
              <w:spacing w:before="240" w:after="24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F0B5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B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0B4" w14:textId="77777777" w:rsidR="00DA19CF" w:rsidRDefault="005613BD">
            <w:pPr>
              <w:spacing w:before="240" w:after="24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 – evidencijska lista</w:t>
            </w:r>
          </w:p>
        </w:tc>
      </w:tr>
    </w:tbl>
    <w:p w14:paraId="49FBF0B6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0B7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0B8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0B9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0BA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0BB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0BC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0BD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0BE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0BF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0C0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tbl>
      <w:tblPr>
        <w:tblStyle w:val="affffb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0C3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C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Aktivnost, program i/ili projekt</w:t>
            </w:r>
          </w:p>
        </w:tc>
        <w:tc>
          <w:tcPr>
            <w:tcW w:w="7082" w:type="dxa"/>
          </w:tcPr>
          <w:p w14:paraId="49FBF0C2" w14:textId="77777777" w:rsidR="00DA19CF" w:rsidRDefault="005613BD">
            <w:pPr>
              <w:spacing w:before="240" w:after="24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REHABILITACIJA PUTEM POKRETA</w:t>
            </w:r>
          </w:p>
        </w:tc>
      </w:tr>
      <w:tr w:rsidR="00DA19CF" w14:paraId="49FBF0C6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C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0C5" w14:textId="77777777" w:rsidR="00DA19CF" w:rsidRDefault="005613BD">
            <w:pPr>
              <w:spacing w:before="240" w:after="24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Postizanje optimalnog motoričkog razvoja i samostalnosti učenika</w:t>
            </w:r>
          </w:p>
        </w:tc>
      </w:tr>
      <w:tr w:rsidR="00DA19CF" w14:paraId="49FBF0C9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C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0C8" w14:textId="77777777" w:rsidR="00DA19CF" w:rsidRDefault="005613BD">
            <w:pPr>
              <w:spacing w:before="240" w:after="24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razvoja grube motorike i ublažavanje motoričkih smetnji koje se odnose na  poremećaje pokreta i održavanje položaja tijela u prostoru u svrhu lakšeg usvajanja odgojno-obrazovnih sadržaja i svakodnevnih vještina</w:t>
            </w:r>
          </w:p>
        </w:tc>
      </w:tr>
      <w:tr w:rsidR="00DA19CF" w14:paraId="49FBF0CC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C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0CB" w14:textId="77777777" w:rsidR="00DA19CF" w:rsidRDefault="005613BD">
            <w:pPr>
              <w:spacing w:before="240" w:after="24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Karla-Neda Puljić</w:t>
            </w:r>
          </w:p>
        </w:tc>
      </w:tr>
      <w:tr w:rsidR="00DA19CF" w14:paraId="49FBF0CF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CD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0CE" w14:textId="77777777" w:rsidR="00DA19CF" w:rsidRDefault="005613BD">
            <w:pPr>
              <w:spacing w:before="240" w:after="24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Vježbe za razvoj grube motorike korištenjem didaktičkih materijala, te predmeta i materijala iz svakodnevne uporabe; vježbe kretanja i orijentacije u prostoru, zaobilaženje i svladavanje prepreka</w:t>
            </w:r>
          </w:p>
        </w:tc>
      </w:tr>
      <w:tr w:rsidR="00DA19CF" w14:paraId="49FBF0D2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D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0D1" w14:textId="77777777" w:rsidR="00DA19CF" w:rsidRDefault="005613BD">
            <w:pPr>
              <w:spacing w:before="240" w:after="24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 – VI</w:t>
            </w:r>
          </w:p>
        </w:tc>
      </w:tr>
      <w:tr w:rsidR="00DA19CF" w14:paraId="49FBF0D5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D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0D4" w14:textId="77777777" w:rsidR="00DA19CF" w:rsidRDefault="005613BD">
            <w:pPr>
              <w:spacing w:before="240" w:after="24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F0D8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D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0D7" w14:textId="77777777" w:rsidR="00DA19CF" w:rsidRDefault="005613BD">
            <w:pPr>
              <w:spacing w:before="240" w:after="24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 - evidencijska lista</w:t>
            </w:r>
          </w:p>
        </w:tc>
      </w:tr>
    </w:tbl>
    <w:p w14:paraId="49FBF0D9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0DA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0DB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0DC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0DD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0DE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0DF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0E0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0E1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0E2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0E3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0E4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0E5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0E6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tbl>
      <w:tblPr>
        <w:tblStyle w:val="affffc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0E9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E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F0E8" w14:textId="77777777" w:rsidR="00DA19CF" w:rsidRDefault="005613BD">
            <w:pPr>
              <w:spacing w:before="240" w:after="24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BAZIČNA PERCEPTIVNO – MOTORIČKA STIMULACIJA</w:t>
            </w:r>
          </w:p>
        </w:tc>
      </w:tr>
      <w:tr w:rsidR="00DA19CF" w14:paraId="49FBF0ED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E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0EB" w14:textId="77777777" w:rsidR="00DA19CF" w:rsidRDefault="005613BD">
            <w:pPr>
              <w:spacing w:before="240" w:after="24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Postizanje optimalnog perceptivnog razvoja u svim osjetilnim modalitetima.</w:t>
            </w:r>
          </w:p>
          <w:p w14:paraId="49FBF0EC" w14:textId="77777777" w:rsidR="00DA19CF" w:rsidRDefault="005613BD">
            <w:pPr>
              <w:spacing w:before="240" w:after="24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Postizanje optimalnog motoričkog razvoja i samostalnosti učenika</w:t>
            </w:r>
          </w:p>
        </w:tc>
      </w:tr>
      <w:tr w:rsidR="00DA19CF" w14:paraId="49FBF0F0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EE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0EF" w14:textId="77777777" w:rsidR="00DA19CF" w:rsidRDefault="005613BD">
            <w:pPr>
              <w:spacing w:before="240" w:after="24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Poticanje razvoja i ublažavanje perceptivnih smetnji kod učenika u svrhu lakšeg usvajanja odgojno-obrazovnih sadržaja i svakodnevnih vještina. Razvoj fine motorike,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okulomotoričke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koordinacije.</w:t>
            </w:r>
          </w:p>
        </w:tc>
      </w:tr>
      <w:tr w:rsidR="00DA19CF" w14:paraId="49FBF0F3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F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0F2" w14:textId="77777777" w:rsidR="00DA19CF" w:rsidRDefault="005613BD">
            <w:pPr>
              <w:spacing w:before="240" w:after="24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Karla-Neda Puljić</w:t>
            </w:r>
          </w:p>
        </w:tc>
      </w:tr>
      <w:tr w:rsidR="00DA19CF" w14:paraId="49FBF0F6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F4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0F5" w14:textId="77777777" w:rsidR="00DA19CF" w:rsidRDefault="005613BD">
            <w:pPr>
              <w:spacing w:before="240" w:after="24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Vježbe za razvoj percepcije korištenjem specifičnog didaktičkog i rehabilitacijskog materijala, uvećanih slika i nespecifičnih materijala koji su u svakodnevnoj uporabi. Vježbe za razvoj fine motorike i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okulomotoričke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koordinacije te preciznosti korištenjem specifičnog didaktičkog i rehabilitacijskog materijala</w:t>
            </w:r>
          </w:p>
        </w:tc>
      </w:tr>
      <w:tr w:rsidR="00DA19CF" w14:paraId="49FBF0F9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F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0F8" w14:textId="77777777" w:rsidR="00DA19CF" w:rsidRDefault="005613BD">
            <w:pPr>
              <w:spacing w:before="240" w:after="24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 – VI</w:t>
            </w:r>
          </w:p>
        </w:tc>
      </w:tr>
      <w:tr w:rsidR="00DA19CF" w14:paraId="49FBF0FC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F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0FB" w14:textId="77777777" w:rsidR="00DA19CF" w:rsidRDefault="005613BD">
            <w:pPr>
              <w:spacing w:before="240" w:after="24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F0FF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0F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0FE" w14:textId="77777777" w:rsidR="00DA19CF" w:rsidRDefault="005613BD">
            <w:pPr>
              <w:spacing w:before="240" w:after="24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 – evidencijska lista</w:t>
            </w:r>
          </w:p>
        </w:tc>
      </w:tr>
    </w:tbl>
    <w:p w14:paraId="49FBF100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101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p w14:paraId="49FBF102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p w14:paraId="49FBF103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p w14:paraId="49FBF104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p w14:paraId="49FBF105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p w14:paraId="49FBF106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p w14:paraId="49FBF107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p w14:paraId="49FBF108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p w14:paraId="49FBF109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p w14:paraId="49FBF10A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tbl>
      <w:tblPr>
        <w:tblStyle w:val="affffd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10D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0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F10C" w14:textId="77777777" w:rsidR="00DA19CF" w:rsidRDefault="005613BD">
            <w:pPr>
              <w:spacing w:before="240" w:after="24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KOMUNIKACIJSKIH VJEŠTINA</w:t>
            </w:r>
          </w:p>
        </w:tc>
      </w:tr>
      <w:tr w:rsidR="00DA19CF" w14:paraId="49FBF110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0E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10F" w14:textId="77777777" w:rsidR="00DA19CF" w:rsidRDefault="005613BD">
            <w:pPr>
              <w:spacing w:before="240" w:after="24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Razvijanje komunikacijskih vještina te samopoštovanja učenika</w:t>
            </w:r>
          </w:p>
        </w:tc>
      </w:tr>
      <w:tr w:rsidR="00DA19CF" w14:paraId="49FBF113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1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112" w14:textId="77777777" w:rsidR="00DA19CF" w:rsidRDefault="005613BD">
            <w:pPr>
              <w:spacing w:before="240" w:after="24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Jačanje verbalne i neverbalne  komunikacije i govora, samopouzdanja i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samozastupanja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, širenje vokabulara; Poticanje izražavanja vlastitog mišljenja</w:t>
            </w:r>
          </w:p>
        </w:tc>
      </w:tr>
      <w:tr w:rsidR="00DA19CF" w14:paraId="49FBF116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1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115" w14:textId="77777777" w:rsidR="00DA19CF" w:rsidRDefault="005613BD">
            <w:pPr>
              <w:spacing w:before="240" w:after="24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Karla-Neda Puljić</w:t>
            </w:r>
          </w:p>
        </w:tc>
      </w:tr>
      <w:tr w:rsidR="00DA19CF" w14:paraId="49FBF119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17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118" w14:textId="77777777" w:rsidR="00DA19CF" w:rsidRDefault="005613BD">
            <w:pPr>
              <w:spacing w:before="240" w:after="24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Komunikacijske igre za razvijanje samopoštovanja, suradnje, komunikacije, prijateljstva, grupne povezanosti i nenasilnog rješavanja sukoba</w:t>
            </w:r>
          </w:p>
        </w:tc>
      </w:tr>
      <w:tr w:rsidR="00DA19CF" w14:paraId="49FBF11C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1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11B" w14:textId="77777777" w:rsidR="00DA19CF" w:rsidRDefault="005613BD">
            <w:pPr>
              <w:spacing w:before="240" w:after="24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 – VI</w:t>
            </w:r>
          </w:p>
        </w:tc>
      </w:tr>
      <w:tr w:rsidR="00DA19CF" w14:paraId="49FBF11F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1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11E" w14:textId="77777777" w:rsidR="00DA19CF" w:rsidRDefault="005613BD">
            <w:pPr>
              <w:spacing w:before="240" w:after="24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F122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2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121" w14:textId="77777777" w:rsidR="00DA19CF" w:rsidRDefault="005613BD">
            <w:pPr>
              <w:spacing w:before="240" w:after="24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 – evidencijska lista</w:t>
            </w:r>
          </w:p>
        </w:tc>
      </w:tr>
    </w:tbl>
    <w:p w14:paraId="49FBF123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124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125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126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127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128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129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2A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2B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2C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2D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2E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2F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30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31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tbl>
      <w:tblPr>
        <w:tblStyle w:val="affffe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134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3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F133" w14:textId="77777777" w:rsidR="00DA19CF" w:rsidRDefault="005613BD">
            <w:pPr>
              <w:spacing w:before="240" w:after="24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TRENING SOCIJALNIH VJEŠTINA</w:t>
            </w:r>
          </w:p>
        </w:tc>
      </w:tr>
      <w:tr w:rsidR="00DA19CF" w14:paraId="49FBF137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3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136" w14:textId="77777777" w:rsidR="00DA19CF" w:rsidRDefault="005613BD">
            <w:pPr>
              <w:spacing w:before="240" w:after="24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Usvajanje i razvoj socijalnih vještina te održavanje već stečenih vještina</w:t>
            </w:r>
          </w:p>
        </w:tc>
      </w:tr>
      <w:tr w:rsidR="00DA19CF" w14:paraId="49FBF13A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3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139" w14:textId="77777777" w:rsidR="00DA19CF" w:rsidRDefault="005613BD">
            <w:pPr>
              <w:spacing w:before="240" w:after="24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i jačanje socijalnih vještina i odnosa među vršnjacima, prepoznavanje osjećaja kod sebe i drugih, razvoj samopouzdanja</w:t>
            </w:r>
          </w:p>
        </w:tc>
      </w:tr>
      <w:tr w:rsidR="00DA19CF" w14:paraId="49FBF13D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3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13C" w14:textId="77777777" w:rsidR="00DA19CF" w:rsidRDefault="005613BD">
            <w:pPr>
              <w:spacing w:before="240" w:after="24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Karla-Neda Puljić</w:t>
            </w:r>
          </w:p>
        </w:tc>
      </w:tr>
      <w:tr w:rsidR="00DA19CF" w14:paraId="49FBF140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3E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13F" w14:textId="77777777" w:rsidR="00DA19CF" w:rsidRDefault="005613BD">
            <w:pPr>
              <w:spacing w:before="240" w:after="24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Različite socijalizacijske igre za razvijanje grupne povezanosti, suradnje, rješavanje sukoba te snalaženja u neposrednoj okolini</w:t>
            </w:r>
          </w:p>
        </w:tc>
      </w:tr>
      <w:tr w:rsidR="00DA19CF" w14:paraId="49FBF143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4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142" w14:textId="77777777" w:rsidR="00DA19CF" w:rsidRDefault="005613BD">
            <w:pPr>
              <w:spacing w:before="240" w:after="24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 – VI</w:t>
            </w:r>
          </w:p>
        </w:tc>
      </w:tr>
      <w:tr w:rsidR="00DA19CF" w14:paraId="49FBF146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4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145" w14:textId="77777777" w:rsidR="00DA19CF" w:rsidRDefault="005613BD">
            <w:pPr>
              <w:spacing w:before="240" w:after="24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F149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4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148" w14:textId="77777777" w:rsidR="00DA19CF" w:rsidRDefault="005613BD">
            <w:pPr>
              <w:spacing w:before="240" w:after="24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 – evidencijska lista</w:t>
            </w:r>
          </w:p>
        </w:tc>
      </w:tr>
    </w:tbl>
    <w:p w14:paraId="49FBF14A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14B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14C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14D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14E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14F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50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51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52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53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54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55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56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57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158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tbl>
      <w:tblPr>
        <w:tblStyle w:val="afffff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15B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5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F15A" w14:textId="77777777" w:rsidR="00DA19CF" w:rsidRDefault="005613BD">
            <w:pPr>
              <w:spacing w:before="240" w:after="24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REHABILITACIJA IGROM</w:t>
            </w:r>
          </w:p>
        </w:tc>
      </w:tr>
      <w:tr w:rsidR="00DA19CF" w14:paraId="49FBF15E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5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15D" w14:textId="77777777" w:rsidR="00DA19CF" w:rsidRDefault="005613BD">
            <w:pPr>
              <w:spacing w:before="240" w:after="24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Postizanje i razvoj komunikacije i socijalizacije među učenicima, suradnje te slijeđenje i uvažavanje pravila i uputa</w:t>
            </w:r>
          </w:p>
        </w:tc>
      </w:tr>
      <w:tr w:rsidR="00DA19CF" w14:paraId="49FBF161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5F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160" w14:textId="77777777" w:rsidR="00DA19CF" w:rsidRDefault="005613BD">
            <w:pPr>
              <w:spacing w:before="240" w:after="24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komunikacije, socijalizacije, motoričkih vještina, perceptivnog razvoja, suradnje među učenicima te svrsishodnog korištenja slobodnog vremena</w:t>
            </w:r>
          </w:p>
        </w:tc>
      </w:tr>
      <w:tr w:rsidR="00DA19CF" w14:paraId="49FBF164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6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163" w14:textId="77777777" w:rsidR="00DA19CF" w:rsidRDefault="005613BD">
            <w:pPr>
              <w:spacing w:before="240" w:after="24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Karla-Neda Puljić</w:t>
            </w:r>
          </w:p>
        </w:tc>
      </w:tr>
      <w:tr w:rsidR="00DA19CF" w14:paraId="49FBF167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65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166" w14:textId="77777777" w:rsidR="00DA19CF" w:rsidRDefault="005613BD">
            <w:pPr>
              <w:spacing w:before="240" w:after="24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Razne društvene, motoričke, komunikacijske i socijalne igre, korištenje didaktičkog materijala</w:t>
            </w:r>
          </w:p>
        </w:tc>
      </w:tr>
      <w:tr w:rsidR="00DA19CF" w14:paraId="49FBF16A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6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169" w14:textId="77777777" w:rsidR="00DA19CF" w:rsidRDefault="005613BD">
            <w:pPr>
              <w:spacing w:before="240" w:after="24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 – VI</w:t>
            </w:r>
          </w:p>
        </w:tc>
      </w:tr>
      <w:tr w:rsidR="00DA19CF" w14:paraId="49FBF16D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6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16C" w14:textId="77777777" w:rsidR="00DA19CF" w:rsidRDefault="005613BD">
            <w:pPr>
              <w:spacing w:before="240" w:after="24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F170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6E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16F" w14:textId="77777777" w:rsidR="00DA19CF" w:rsidRDefault="005613BD">
            <w:pPr>
              <w:spacing w:before="240" w:after="24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 – evidencijska lista</w:t>
            </w:r>
          </w:p>
        </w:tc>
      </w:tr>
    </w:tbl>
    <w:p w14:paraId="49FBF171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172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173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174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175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76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77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78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79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7A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7B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7C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7D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7E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17F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180" w14:textId="77777777" w:rsidR="00DA19CF" w:rsidRDefault="005613B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lastRenderedPageBreak/>
        <w:t>Strukturirane slobodne aktivnosti</w:t>
      </w:r>
    </w:p>
    <w:p w14:paraId="49FBF181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afffff0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184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8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Aktivnost, program i/ili projekt</w:t>
            </w:r>
          </w:p>
        </w:tc>
        <w:tc>
          <w:tcPr>
            <w:tcW w:w="7082" w:type="dxa"/>
          </w:tcPr>
          <w:p w14:paraId="49FBF183" w14:textId="77777777" w:rsidR="00DA19CF" w:rsidRDefault="005613BD">
            <w:pPr>
              <w:spacing w:before="240" w:after="24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KORIŠTENJE SLOBODNOG VREMENA</w:t>
            </w:r>
          </w:p>
        </w:tc>
      </w:tr>
      <w:tr w:rsidR="00DA19CF" w14:paraId="49FBF187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8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186" w14:textId="77777777" w:rsidR="00DA19CF" w:rsidRDefault="005613BD">
            <w:pPr>
              <w:spacing w:before="240" w:after="24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Usvajanje grupne povezanosti, komunikacije s okolinom, razvijanje natjecateljskog duha i usvajanje pravila ponašanja</w:t>
            </w:r>
          </w:p>
        </w:tc>
      </w:tr>
      <w:tr w:rsidR="00DA19CF" w14:paraId="49FBF18A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8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189" w14:textId="77777777" w:rsidR="00DA19CF" w:rsidRDefault="005613BD">
            <w:pPr>
              <w:spacing w:before="240" w:after="24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govornih vještina, praćenje pravila, suradnja među vršnjacima</w:t>
            </w:r>
          </w:p>
        </w:tc>
      </w:tr>
      <w:tr w:rsidR="00DA19CF" w14:paraId="49FBF18D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8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18C" w14:textId="77777777" w:rsidR="00DA19CF" w:rsidRDefault="005613BD">
            <w:pPr>
              <w:spacing w:before="240" w:after="24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Karla-Neda Puljić</w:t>
            </w:r>
          </w:p>
        </w:tc>
      </w:tr>
      <w:tr w:rsidR="00DA19CF" w14:paraId="49FBF191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8E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18F" w14:textId="77777777" w:rsidR="00DA19CF" w:rsidRDefault="005613BD">
            <w:pPr>
              <w:spacing w:before="240" w:after="24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Igranje društvenih igara.</w:t>
            </w:r>
          </w:p>
          <w:p w14:paraId="49FBF190" w14:textId="77777777" w:rsidR="00DA19CF" w:rsidRDefault="005613BD">
            <w:pPr>
              <w:spacing w:before="240" w:after="24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Prilagodba specifičnih didaktičkih materijala određenih društvenih igara potrebama i mogućnostima djeteta</w:t>
            </w:r>
          </w:p>
        </w:tc>
      </w:tr>
      <w:tr w:rsidR="00DA19CF" w14:paraId="49FBF194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9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193" w14:textId="77777777" w:rsidR="00DA19CF" w:rsidRDefault="005613BD">
            <w:pPr>
              <w:spacing w:before="240" w:after="24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 – VI</w:t>
            </w:r>
          </w:p>
        </w:tc>
      </w:tr>
      <w:tr w:rsidR="00DA19CF" w14:paraId="49FBF197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9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196" w14:textId="77777777" w:rsidR="00DA19CF" w:rsidRDefault="005613BD">
            <w:pPr>
              <w:spacing w:before="240" w:after="24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F19A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9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199" w14:textId="77777777" w:rsidR="00DA19CF" w:rsidRDefault="005613BD">
            <w:pPr>
              <w:spacing w:before="240" w:after="24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učenika, procjena djece o zadovoljstvu i korisnosti aktivnosti</w:t>
            </w:r>
          </w:p>
        </w:tc>
      </w:tr>
    </w:tbl>
    <w:p w14:paraId="49FBF19B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p w14:paraId="49FBF19C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p w14:paraId="49FBF19D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p w14:paraId="49FBF19E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p w14:paraId="49FBF19F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p w14:paraId="49FBF1A0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p w14:paraId="49FBF1A1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p w14:paraId="49FBF1A2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p w14:paraId="49FBF1A3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p w14:paraId="49FBF1A4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p w14:paraId="49FBF1A5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p w14:paraId="49FBF1A6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p w14:paraId="49FBF1A7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42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tbl>
      <w:tblPr>
        <w:tblStyle w:val="afffff1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1AA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A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F1A9" w14:textId="77777777" w:rsidR="00DA19CF" w:rsidRDefault="005613BD">
            <w:pPr>
              <w:spacing w:before="240" w:after="24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GLAZBENA SLUŠAONA</w:t>
            </w:r>
          </w:p>
        </w:tc>
      </w:tr>
      <w:tr w:rsidR="00DA19CF" w14:paraId="49FBF1AD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A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1AC" w14:textId="77777777" w:rsidR="00DA19CF" w:rsidRDefault="005613BD">
            <w:pPr>
              <w:spacing w:before="240" w:after="24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Razvoj sposobnosti  doživljavanja glazbe; razvoj auditivne percepcije; diskriminacija zvuka</w:t>
            </w:r>
          </w:p>
        </w:tc>
      </w:tr>
      <w:tr w:rsidR="00DA19CF" w14:paraId="49FBF1B0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AE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1AF" w14:textId="77777777" w:rsidR="00DA19CF" w:rsidRDefault="005613BD">
            <w:pPr>
              <w:spacing w:before="240" w:after="24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Poticaj na usvajanje glazbenih sadržaja: poticaj na izražavanje vlastitog mišljenja o određenim glazbenim pravcima</w:t>
            </w:r>
          </w:p>
        </w:tc>
      </w:tr>
      <w:tr w:rsidR="00DA19CF" w14:paraId="49FBF1B3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B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1B2" w14:textId="77777777" w:rsidR="00DA19CF" w:rsidRDefault="005613BD">
            <w:pPr>
              <w:spacing w:before="240" w:after="24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Karla-Neda Puljić</w:t>
            </w:r>
          </w:p>
        </w:tc>
      </w:tr>
      <w:tr w:rsidR="00DA19CF" w14:paraId="49FBF1B6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B4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1B5" w14:textId="77777777" w:rsidR="00DA19CF" w:rsidRDefault="005613BD">
            <w:pPr>
              <w:spacing w:before="240" w:after="24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Slušanje glazbe po izboru učenika</w:t>
            </w:r>
          </w:p>
        </w:tc>
      </w:tr>
      <w:tr w:rsidR="00DA19CF" w14:paraId="49FBF1B9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B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1B8" w14:textId="77777777" w:rsidR="00DA19CF" w:rsidRDefault="005613BD">
            <w:pPr>
              <w:spacing w:before="240" w:after="24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 – VI</w:t>
            </w:r>
          </w:p>
        </w:tc>
      </w:tr>
      <w:tr w:rsidR="00DA19CF" w14:paraId="49FBF1BC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B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1BB" w14:textId="77777777" w:rsidR="00DA19CF" w:rsidRDefault="005613BD">
            <w:pPr>
              <w:spacing w:before="240" w:after="24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F1BF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B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1BE" w14:textId="77777777" w:rsidR="00DA19CF" w:rsidRDefault="005613BD">
            <w:pPr>
              <w:spacing w:before="240" w:after="24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učenika, procjena djece o zadovoljstvu i korisnosti aktivnosti</w:t>
            </w:r>
          </w:p>
        </w:tc>
      </w:tr>
    </w:tbl>
    <w:p w14:paraId="49FBF1C0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1C1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C2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C3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C4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C5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C6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C7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C8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C9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CA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CB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CC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CD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CE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CF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D0" w14:textId="77777777" w:rsidR="00DA19CF" w:rsidRDefault="005613BD">
      <w:pPr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lastRenderedPageBreak/>
        <w:t>Kreativne radionice</w:t>
      </w:r>
    </w:p>
    <w:tbl>
      <w:tblPr>
        <w:tblStyle w:val="afffff2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1D3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D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Aktivnost, program i/ili projekt</w:t>
            </w:r>
          </w:p>
        </w:tc>
        <w:tc>
          <w:tcPr>
            <w:tcW w:w="7082" w:type="dxa"/>
          </w:tcPr>
          <w:p w14:paraId="49FBF1D2" w14:textId="77777777" w:rsidR="00DA19CF" w:rsidRDefault="005613BD">
            <w:pPr>
              <w:spacing w:before="240" w:after="24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KREATIVNA RADIONICA</w:t>
            </w:r>
          </w:p>
        </w:tc>
      </w:tr>
      <w:tr w:rsidR="00DA19CF" w14:paraId="49FBF1D6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D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1D5" w14:textId="77777777" w:rsidR="00DA19CF" w:rsidRDefault="005613BD">
            <w:pPr>
              <w:spacing w:before="240" w:after="24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Razvoj kreativnih sposobnosti učenika</w:t>
            </w:r>
          </w:p>
        </w:tc>
      </w:tr>
      <w:tr w:rsidR="00DA19CF" w14:paraId="49FBF1D9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D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1D8" w14:textId="77777777" w:rsidR="00DA19CF" w:rsidRDefault="005613BD">
            <w:pPr>
              <w:spacing w:before="240" w:after="24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Razvijanje vještina različitih tehnika oblikovanja i likovne imaginacije. Usvajanje različitih likovnih tehnika i kreativnih aktivnosti za osmišljeno korištenje slobodnog vremena i poboljšanje  motoričkih sposobnosti, fizičkog  i mentalnog zdravlja</w:t>
            </w:r>
          </w:p>
        </w:tc>
      </w:tr>
      <w:tr w:rsidR="00DA19CF" w14:paraId="49FBF1DC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D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1DB" w14:textId="77777777" w:rsidR="00DA19CF" w:rsidRDefault="005613BD">
            <w:pPr>
              <w:spacing w:before="240" w:after="24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Karla-Neda Puljić</w:t>
            </w:r>
          </w:p>
        </w:tc>
      </w:tr>
      <w:tr w:rsidR="00DA19CF" w14:paraId="49FBF1DF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DD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1DE" w14:textId="77777777" w:rsidR="00DA19CF" w:rsidRDefault="005613BD">
            <w:pPr>
              <w:spacing w:before="240" w:after="240" w:line="259" w:lineRule="auto"/>
              <w:ind w:left="-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Poticanje likovne imaginacije, poticanje likovne invencije, modeliranje, rad s nespecifičnim materijalom, rad drvom, kartonom, žicom i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sl</w:t>
            </w:r>
            <w:proofErr w:type="spellEnd"/>
          </w:p>
        </w:tc>
      </w:tr>
      <w:tr w:rsidR="00DA19CF" w14:paraId="49FBF1E2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E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1E1" w14:textId="77777777" w:rsidR="00DA19CF" w:rsidRDefault="005613BD">
            <w:pPr>
              <w:spacing w:before="240" w:after="24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 – VI</w:t>
            </w:r>
          </w:p>
        </w:tc>
      </w:tr>
      <w:tr w:rsidR="00DA19CF" w14:paraId="49FBF1E5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E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1E4" w14:textId="77777777" w:rsidR="00DA19CF" w:rsidRDefault="005613BD">
            <w:pPr>
              <w:spacing w:before="240" w:after="24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F1E8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1E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1E7" w14:textId="77777777" w:rsidR="00DA19CF" w:rsidRDefault="005613BD">
            <w:pPr>
              <w:spacing w:before="240" w:after="24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učenika, procjena djece o zadovoljstvu i korisnosti aktivnosti</w:t>
            </w:r>
          </w:p>
        </w:tc>
      </w:tr>
    </w:tbl>
    <w:p w14:paraId="49FBF1E9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1EA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1EB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1EC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1ED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1EE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EF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F0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F1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F2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F3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1F4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1F5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1F6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1F7" w14:textId="77777777" w:rsidR="00DA19CF" w:rsidRDefault="005613B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lastRenderedPageBreak/>
        <w:t xml:space="preserve">  PSP</w:t>
      </w:r>
    </w:p>
    <w:p w14:paraId="49FBF1F8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1F9" w14:textId="77777777" w:rsidR="00DA19CF" w:rsidRDefault="005613BD">
      <w:pPr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Edukacijsko - rehabilitacijski program</w:t>
      </w:r>
    </w:p>
    <w:p w14:paraId="49FBF1FA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tbl>
      <w:tblPr>
        <w:tblStyle w:val="afffff3"/>
        <w:tblW w:w="9060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65"/>
        <w:gridCol w:w="7095"/>
      </w:tblGrid>
      <w:tr w:rsidR="00DA19CF" w14:paraId="49FBF1FE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</w:tcPr>
          <w:p w14:paraId="49FBF1F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Aktivnost, program i/ili projekt</w:t>
            </w:r>
          </w:p>
        </w:tc>
        <w:tc>
          <w:tcPr>
            <w:tcW w:w="7095" w:type="dxa"/>
          </w:tcPr>
          <w:p w14:paraId="49FBF1FC" w14:textId="77777777" w:rsidR="00DA19CF" w:rsidRDefault="005613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AKTIVNOSTI SVAKODNEVNOG ŽIVLJENJA</w:t>
            </w:r>
          </w:p>
          <w:p w14:paraId="49FBF1FD" w14:textId="77777777" w:rsidR="00DA19CF" w:rsidRDefault="00DA19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F201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</w:tcPr>
          <w:p w14:paraId="49FBF1FF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95" w:type="dxa"/>
          </w:tcPr>
          <w:p w14:paraId="49FBF200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Razvoj samostalnosti učenika u aktivnostima svakodnevnog života te usvajanje socijalnih vještina i vještina međusobne komunikacije </w:t>
            </w:r>
          </w:p>
        </w:tc>
      </w:tr>
      <w:tr w:rsidR="00DA19CF" w14:paraId="49FBF206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</w:tcPr>
          <w:p w14:paraId="49FBF20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95" w:type="dxa"/>
          </w:tcPr>
          <w:p w14:paraId="49FBF203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Postizanje razvoja samostalnosti u aktivnostima svakodnevnog života;</w:t>
            </w:r>
          </w:p>
          <w:p w14:paraId="49FBF204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Ponavljanje i utvrđivanje već stečenih znanja i vještina</w:t>
            </w:r>
          </w:p>
          <w:p w14:paraId="49FBF205" w14:textId="77777777" w:rsidR="00DA19CF" w:rsidRDefault="00DA19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F20A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</w:tcPr>
          <w:p w14:paraId="49FBF20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95" w:type="dxa"/>
          </w:tcPr>
          <w:p w14:paraId="49FBF208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Dario Zadravec</w:t>
            </w:r>
          </w:p>
          <w:p w14:paraId="49FBF209" w14:textId="77777777" w:rsidR="00DA19CF" w:rsidRDefault="00DA19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F20E" w14:textId="77777777" w:rsidTr="00DA19CF">
        <w:trPr>
          <w:trHeight w:val="11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</w:tcPr>
          <w:p w14:paraId="49FBF20B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95" w:type="dxa"/>
          </w:tcPr>
          <w:p w14:paraId="49FBF20C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Vježbe za razvoj samostalnosti u aktivnostima svakodnevnog života korištenjem predmeta iz svakodnevnog života;</w:t>
            </w:r>
          </w:p>
          <w:p w14:paraId="49FBF20D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Prilagodba predmeta, pravilno rukovanje predmetima </w:t>
            </w:r>
          </w:p>
        </w:tc>
      </w:tr>
      <w:tr w:rsidR="00DA19CF" w14:paraId="49FBF211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</w:tcPr>
          <w:p w14:paraId="49FBF20F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95" w:type="dxa"/>
          </w:tcPr>
          <w:p w14:paraId="49FBF210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IX – VI </w:t>
            </w:r>
          </w:p>
        </w:tc>
      </w:tr>
      <w:tr w:rsidR="00DA19CF" w14:paraId="49FBF214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</w:tcPr>
          <w:p w14:paraId="49FBF21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95" w:type="dxa"/>
          </w:tcPr>
          <w:p w14:paraId="49FBF213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Nema troškova </w:t>
            </w:r>
          </w:p>
        </w:tc>
      </w:tr>
      <w:tr w:rsidR="00DA19CF" w14:paraId="49FBF217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5" w:type="dxa"/>
          </w:tcPr>
          <w:p w14:paraId="49FBF21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95" w:type="dxa"/>
          </w:tcPr>
          <w:p w14:paraId="49FBF216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Praćenje napredovanja učenika – evidencijska lista </w:t>
            </w:r>
          </w:p>
        </w:tc>
      </w:tr>
    </w:tbl>
    <w:p w14:paraId="49FBF218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219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21A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21B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21C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21D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1E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1F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20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21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22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23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24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25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tbl>
      <w:tblPr>
        <w:tblStyle w:val="afffff4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229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2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F227" w14:textId="77777777" w:rsidR="00DA19CF" w:rsidRDefault="005613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REHABILITACIJA PUTEM POKRETA</w:t>
            </w:r>
          </w:p>
          <w:p w14:paraId="49FBF228" w14:textId="77777777" w:rsidR="00DA19CF" w:rsidRDefault="00DA19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F22C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2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22B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Postizanje optimalnog motoričkog razvoja i samostalnosti učenika </w:t>
            </w:r>
          </w:p>
        </w:tc>
      </w:tr>
      <w:tr w:rsidR="00DA19CF" w14:paraId="49FBF230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2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22E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razvoja grube motorike i ublažavanje motoričkih smetnji koje se odnose na  poremećaje pokreta i održavanje položaja tijela u prostoru u svrhu lakšeg usvajanja odgojno-obrazovnih sadržaja i svakodnevnih vještina</w:t>
            </w:r>
          </w:p>
          <w:p w14:paraId="49FBF22F" w14:textId="77777777" w:rsidR="00DA19CF" w:rsidRDefault="00DA19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F234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3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232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Dario Zadravec</w:t>
            </w:r>
          </w:p>
          <w:p w14:paraId="49FBF233" w14:textId="77777777" w:rsidR="00DA19CF" w:rsidRDefault="00DA19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F238" w14:textId="77777777" w:rsidTr="00DA19CF">
        <w:trPr>
          <w:trHeight w:val="1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35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236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9FBF237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Vježbe za razvoj grube motorike korištenjem didaktičkih materijala, te predmeta i materijala iz svakodnevne uporabe; vježbe kretanja i orijentacije u prostoru, zaobilaženje i svladavanje prepreka </w:t>
            </w:r>
          </w:p>
        </w:tc>
      </w:tr>
      <w:tr w:rsidR="00DA19CF" w14:paraId="49FBF23B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3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23A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IX – VI </w:t>
            </w:r>
          </w:p>
        </w:tc>
      </w:tr>
      <w:tr w:rsidR="00DA19CF" w14:paraId="49FBF23E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3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23D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Nema troškova </w:t>
            </w:r>
          </w:p>
        </w:tc>
      </w:tr>
      <w:tr w:rsidR="00DA19CF" w14:paraId="49FBF241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3F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240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Praćenje napredovanja učenika - evidencijska lista </w:t>
            </w:r>
          </w:p>
        </w:tc>
      </w:tr>
    </w:tbl>
    <w:p w14:paraId="49FBF242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243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244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245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246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247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248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49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4A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4B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4C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4D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4E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4F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50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51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52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53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tbl>
      <w:tblPr>
        <w:tblStyle w:val="afffff5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256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5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F255" w14:textId="77777777" w:rsidR="00DA19CF" w:rsidRDefault="005613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BAZIČNA PERCEPTIVNO – MOTORIČKA STIMULACIJA </w:t>
            </w:r>
          </w:p>
        </w:tc>
      </w:tr>
      <w:tr w:rsidR="00DA19CF" w14:paraId="49FBF25A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5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258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Postizanje optimalnog perceptivnog razvoja u svim osjetilnim modalitetima.</w:t>
            </w:r>
          </w:p>
          <w:p w14:paraId="49FBF259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Postizanje optimalnog motoričkog razvoja i samostalnosti učenika </w:t>
            </w:r>
          </w:p>
        </w:tc>
      </w:tr>
      <w:tr w:rsidR="00DA19CF" w14:paraId="49FBF25D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5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25C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Poticanje razvoja i ublažavanje perceptivnih smetnji kod učenika u svrhu lakšeg usvajanja odgojno-obrazovnih sadržaja i svakodnevnih vještina. Razvoj fine motorike,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okulomotoričke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koordinacije. </w:t>
            </w:r>
          </w:p>
        </w:tc>
      </w:tr>
      <w:tr w:rsidR="00DA19CF" w14:paraId="49FBF260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5E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25F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Dario Zadravec</w:t>
            </w:r>
          </w:p>
        </w:tc>
      </w:tr>
      <w:tr w:rsidR="00DA19CF" w14:paraId="49FBF263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61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262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Vježbe za razvoj percepcije korištenjem specifičnog didaktičkog i rehabilitacijskog materijala, uvećanih slika i nespecifičnih materijala koji su u svakodnevnoj uporabi. Vježbe za razvoj fine motorike i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okulomotori-čke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koordinacije te preciznosti korištenjem specifičnog didaktičkog i rehabilitacijskog materijala</w:t>
            </w:r>
          </w:p>
        </w:tc>
      </w:tr>
      <w:tr w:rsidR="00DA19CF" w14:paraId="49FBF267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6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265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 – VI</w:t>
            </w:r>
          </w:p>
          <w:p w14:paraId="49FBF266" w14:textId="77777777" w:rsidR="00DA19CF" w:rsidRDefault="00DA19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F26A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6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269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Nema troškova </w:t>
            </w:r>
          </w:p>
        </w:tc>
      </w:tr>
      <w:tr w:rsidR="00DA19CF" w14:paraId="49FBF26D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6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26C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Praćenje napredovanja učenika – evidencijska lista </w:t>
            </w:r>
          </w:p>
        </w:tc>
      </w:tr>
    </w:tbl>
    <w:p w14:paraId="49FBF26E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26F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270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271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tbl>
      <w:tblPr>
        <w:tblStyle w:val="afffff6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274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7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Aktivnost, program i/ili projekt</w:t>
            </w:r>
          </w:p>
        </w:tc>
        <w:tc>
          <w:tcPr>
            <w:tcW w:w="7082" w:type="dxa"/>
          </w:tcPr>
          <w:p w14:paraId="49FBF273" w14:textId="77777777" w:rsidR="00DA19CF" w:rsidRDefault="005613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POTICANJE KOMUNIKACIJSKIH VJEŠTINA </w:t>
            </w:r>
          </w:p>
        </w:tc>
      </w:tr>
      <w:tr w:rsidR="00DA19CF" w14:paraId="49FBF277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7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276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Razvijanje komunikacijskih vještina te samopoštovanja učenika </w:t>
            </w:r>
          </w:p>
        </w:tc>
      </w:tr>
      <w:tr w:rsidR="00DA19CF" w14:paraId="49FBF27B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7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279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Jačanje verbalne i neverbalne  komunikacije i govora, samopouzdanja i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samozastupanja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, širenje vokabulara; Poticanje izražavanja vlastitog mišljenja</w:t>
            </w:r>
          </w:p>
          <w:p w14:paraId="49FBF27A" w14:textId="77777777" w:rsidR="00DA19CF" w:rsidRDefault="00DA19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F27E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7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27D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Dario Zadravec</w:t>
            </w:r>
          </w:p>
        </w:tc>
      </w:tr>
      <w:tr w:rsidR="00DA19CF" w14:paraId="49FBF281" w14:textId="77777777" w:rsidTr="00DA19CF">
        <w:trPr>
          <w:trHeight w:val="10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7F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Način realizacije aktivnosti, programa i/ili projekta</w:t>
            </w:r>
          </w:p>
        </w:tc>
        <w:tc>
          <w:tcPr>
            <w:tcW w:w="7082" w:type="dxa"/>
          </w:tcPr>
          <w:p w14:paraId="49FBF280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Komunikacijske igre za razvijanje samopoštovanja, suradnje, komunikacije, prijateljstva, grupne povezanosti i nenasilnog rješavanja sukoba </w:t>
            </w:r>
          </w:p>
        </w:tc>
      </w:tr>
      <w:tr w:rsidR="00DA19CF" w14:paraId="49FBF285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8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283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 – VI</w:t>
            </w:r>
          </w:p>
          <w:p w14:paraId="49FBF284" w14:textId="77777777" w:rsidR="00DA19CF" w:rsidRDefault="00DA19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F289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8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287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  <w:p w14:paraId="49FBF288" w14:textId="77777777" w:rsidR="00DA19CF" w:rsidRDefault="00DA19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F28C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8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28B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Praćenje napredovanja učenika – evidencijska lista </w:t>
            </w:r>
          </w:p>
        </w:tc>
      </w:tr>
    </w:tbl>
    <w:p w14:paraId="49FBF28D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28E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28F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290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291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292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93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94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95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96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97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98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99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9A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9B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9C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9D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9E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9F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A0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A1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A2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A3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A4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A5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A6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A7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6DDCBA87" w14:textId="77777777" w:rsidR="00E27267" w:rsidRDefault="00E27267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61DB6398" w14:textId="77777777" w:rsidR="00E27267" w:rsidRDefault="00E27267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A8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A9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2AA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tbl>
      <w:tblPr>
        <w:tblStyle w:val="afffff7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2AD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A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F2AC" w14:textId="77777777" w:rsidR="00DA19CF" w:rsidRDefault="005613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TRENING SOCIJALNIH VJEŠTINA </w:t>
            </w:r>
          </w:p>
        </w:tc>
      </w:tr>
      <w:tr w:rsidR="00DA19CF" w14:paraId="49FBF2B0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AE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2AF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Usvajanje i razvoj socijalnih vještina te održavanje već stečenih vještina </w:t>
            </w:r>
          </w:p>
        </w:tc>
      </w:tr>
      <w:tr w:rsidR="00DA19CF" w14:paraId="49FBF2B3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B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2B2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Poticanje i jačanje socijalnih vještina i odnosa među vršnjacima, prepoznavanje osjećaja kod sebe i drugih, razvoj samopouzdanja </w:t>
            </w:r>
          </w:p>
        </w:tc>
      </w:tr>
      <w:tr w:rsidR="00DA19CF" w14:paraId="49FBF2B6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B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2B5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Dario Zadravec</w:t>
            </w:r>
          </w:p>
        </w:tc>
      </w:tr>
      <w:tr w:rsidR="00DA19CF" w14:paraId="49FBF2B9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B7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2B8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Različite socijalizacijske igre za razvijanje grupne povezanosti, suradnje, rješavanje sukoba te snalaženja u neposrednoj okolini </w:t>
            </w:r>
          </w:p>
        </w:tc>
      </w:tr>
      <w:tr w:rsidR="00DA19CF" w14:paraId="49FBF2BD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B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2BB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 – VI</w:t>
            </w:r>
          </w:p>
          <w:p w14:paraId="49FBF2BC" w14:textId="77777777" w:rsidR="00DA19CF" w:rsidRDefault="00DA19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F2C1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BE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2BF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  <w:p w14:paraId="49FBF2C0" w14:textId="77777777" w:rsidR="00DA19CF" w:rsidRDefault="00DA19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F2C4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C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2C3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Praćenje napredovanja učenika – evidencijska lista </w:t>
            </w:r>
          </w:p>
        </w:tc>
      </w:tr>
    </w:tbl>
    <w:p w14:paraId="49FBF2C5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2C6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2C7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2C8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2C9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2CA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2CB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CC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CD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CE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CF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D0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D1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D2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D3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2D4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tbl>
      <w:tblPr>
        <w:tblStyle w:val="afffff8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2D7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D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F2D6" w14:textId="77777777" w:rsidR="00DA19CF" w:rsidRDefault="005613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REHABILITACIJA IGROM </w:t>
            </w:r>
          </w:p>
        </w:tc>
      </w:tr>
      <w:tr w:rsidR="00DA19CF" w14:paraId="49FBF2DB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D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2D9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Postizanje i razvoj komunikacije i socijalizacije među učenicima, suradnje te slijeđenje i uvažavanje pravila i uputa</w:t>
            </w:r>
          </w:p>
          <w:p w14:paraId="49FBF2DA" w14:textId="77777777" w:rsidR="00DA19CF" w:rsidRDefault="00DA19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F2DE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D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2DD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Poticanje komunikacije, socijalizacije, motoričkih vještina, perceptivnog razvoja, suradnje među učenicima te svrsishodnog korištenja slobodnog vremena </w:t>
            </w:r>
          </w:p>
        </w:tc>
      </w:tr>
      <w:tr w:rsidR="00DA19CF" w14:paraId="49FBF2E1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DF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2E0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Dario Zadravec, prof.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</w:p>
        </w:tc>
      </w:tr>
      <w:tr w:rsidR="00DA19CF" w14:paraId="49FBF2E4" w14:textId="77777777" w:rsidTr="00DA19CF">
        <w:trPr>
          <w:trHeight w:val="1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E2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2E3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Razne društvene, motoričke, komunikacijske i socijalne igre, korištenje didaktičkog materijala </w:t>
            </w:r>
          </w:p>
        </w:tc>
      </w:tr>
      <w:tr w:rsidR="00DA19CF" w14:paraId="49FBF2E8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E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2E6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 – VI</w:t>
            </w:r>
          </w:p>
          <w:p w14:paraId="49FBF2E7" w14:textId="77777777" w:rsidR="00DA19CF" w:rsidRDefault="00DA19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F2EB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E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2EA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Nema troškova </w:t>
            </w:r>
          </w:p>
        </w:tc>
      </w:tr>
      <w:tr w:rsidR="00DA19CF" w14:paraId="49FBF2EE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E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2ED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Praćenje napredovanja učenika – evidencijska lista </w:t>
            </w:r>
          </w:p>
        </w:tc>
      </w:tr>
    </w:tbl>
    <w:p w14:paraId="49FBF2EF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2F0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2F1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2F2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2F3" w14:textId="77777777" w:rsidR="00DA19CF" w:rsidRDefault="005613BD">
      <w:pPr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Strukturirane slobodne aktivnosti</w:t>
      </w:r>
    </w:p>
    <w:tbl>
      <w:tblPr>
        <w:tblStyle w:val="afffff9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2F6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F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Aktivnost, program i/ili projekt</w:t>
            </w:r>
          </w:p>
        </w:tc>
        <w:tc>
          <w:tcPr>
            <w:tcW w:w="7082" w:type="dxa"/>
          </w:tcPr>
          <w:p w14:paraId="49FBF2F5" w14:textId="77777777" w:rsidR="00DA19CF" w:rsidRDefault="005613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KORIŠTENJE SLOBODNOG VREMENA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</w:p>
        </w:tc>
      </w:tr>
      <w:tr w:rsidR="00DA19CF" w14:paraId="49FBF2F9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F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2F8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Usvajanje grupne povezanosti, komunikacije s okolinom, razvijanje natjecateljskog duha i usvajanje pravila ponašanja </w:t>
            </w:r>
          </w:p>
        </w:tc>
      </w:tr>
      <w:tr w:rsidR="00DA19CF" w14:paraId="49FBF2FC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F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2FB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Poticanje govornih vještina, praćenje pravila, suradnja među vršnjacima </w:t>
            </w:r>
          </w:p>
        </w:tc>
      </w:tr>
      <w:tr w:rsidR="00DA19CF" w14:paraId="49FBF2FF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2F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2FE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Dario Zadravec</w:t>
            </w:r>
          </w:p>
        </w:tc>
      </w:tr>
      <w:tr w:rsidR="00DA19CF" w14:paraId="49FBF303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00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Način realizacije aktivnosti, programa i/ili projekta</w:t>
            </w:r>
          </w:p>
        </w:tc>
        <w:tc>
          <w:tcPr>
            <w:tcW w:w="7082" w:type="dxa"/>
          </w:tcPr>
          <w:p w14:paraId="49FBF301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Igranje društvenih igara.</w:t>
            </w:r>
          </w:p>
          <w:p w14:paraId="49FBF302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Prilagodba specifičnih didaktičkih materijala određenih društvenih igara potrebama i mogućnostima djeteta </w:t>
            </w:r>
          </w:p>
        </w:tc>
      </w:tr>
      <w:tr w:rsidR="00DA19CF" w14:paraId="49FBF307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0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305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 – VI</w:t>
            </w:r>
          </w:p>
          <w:p w14:paraId="49FBF306" w14:textId="77777777" w:rsidR="00DA19CF" w:rsidRDefault="00DA19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F30A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0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309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Nema troškova </w:t>
            </w:r>
          </w:p>
        </w:tc>
      </w:tr>
      <w:tr w:rsidR="00DA19CF" w14:paraId="49FBF30D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0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30C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Praćenje napredovanja učenika, procjena djece o zadovoljstvu i korisnosti aktivnosti </w:t>
            </w:r>
          </w:p>
        </w:tc>
      </w:tr>
    </w:tbl>
    <w:p w14:paraId="49FBF30E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30F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afffffa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312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1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Aktivnost, program i/ili projekt</w:t>
            </w:r>
          </w:p>
        </w:tc>
        <w:tc>
          <w:tcPr>
            <w:tcW w:w="7082" w:type="dxa"/>
          </w:tcPr>
          <w:p w14:paraId="49FBF311" w14:textId="77777777" w:rsidR="00DA19CF" w:rsidRDefault="005613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GLAZBENA SLUŠAONA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</w:p>
        </w:tc>
      </w:tr>
      <w:tr w:rsidR="00DA19CF" w14:paraId="49FBF315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1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314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Razvoj sposobnosti  doživljavanja glazbe; razvoj auditivne percepcije; diskriminacija zvuka </w:t>
            </w:r>
          </w:p>
        </w:tc>
      </w:tr>
      <w:tr w:rsidR="00DA19CF" w14:paraId="49FBF318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1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317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Poticaj na usvajanje glazbenih sadržaja: poticaj na izražavanje vlastitog mišljenja o određenim glazbenim pravcima </w:t>
            </w:r>
          </w:p>
        </w:tc>
      </w:tr>
      <w:tr w:rsidR="00DA19CF" w14:paraId="49FBF31B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1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31A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Dario Zadravec</w:t>
            </w:r>
          </w:p>
        </w:tc>
      </w:tr>
      <w:tr w:rsidR="00DA19CF" w14:paraId="49FBF31E" w14:textId="77777777" w:rsidTr="00DA19CF">
        <w:trPr>
          <w:trHeight w:val="1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1C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31D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Slušanje glazbe po izboru učenika </w:t>
            </w:r>
          </w:p>
        </w:tc>
      </w:tr>
      <w:tr w:rsidR="00DA19CF" w14:paraId="49FBF323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1F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320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 – VI</w:t>
            </w:r>
          </w:p>
          <w:p w14:paraId="49FBF321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9FBF322" w14:textId="77777777" w:rsidR="00DA19CF" w:rsidRDefault="00DA19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F326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2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325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Nema troškova </w:t>
            </w:r>
          </w:p>
        </w:tc>
      </w:tr>
      <w:tr w:rsidR="00DA19CF" w14:paraId="49FBF329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2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Način vrednovanja i </w:t>
            </w: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način korištenja rezultata vrednovanja</w:t>
            </w:r>
          </w:p>
        </w:tc>
        <w:tc>
          <w:tcPr>
            <w:tcW w:w="7082" w:type="dxa"/>
          </w:tcPr>
          <w:p w14:paraId="49FBF328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Praćenje napredovanja učenika, procjena djece o zadovoljstvu i korisnosti aktivnosti </w:t>
            </w:r>
          </w:p>
        </w:tc>
      </w:tr>
    </w:tbl>
    <w:p w14:paraId="49FBF32A" w14:textId="77777777" w:rsidR="00DA19CF" w:rsidRDefault="00DA19CF">
      <w:pP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32F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330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331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332" w14:textId="77777777" w:rsidR="00DA19CF" w:rsidRDefault="005613BD">
      <w:pPr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Kreativne radionice</w:t>
      </w:r>
    </w:p>
    <w:tbl>
      <w:tblPr>
        <w:tblStyle w:val="afffffb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336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3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Aktivnost, program i/ili projekt</w:t>
            </w:r>
          </w:p>
        </w:tc>
        <w:tc>
          <w:tcPr>
            <w:tcW w:w="7082" w:type="dxa"/>
          </w:tcPr>
          <w:p w14:paraId="49FBF334" w14:textId="77777777" w:rsidR="00DA19CF" w:rsidRDefault="005613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KREATIVNA RADIONICA</w:t>
            </w:r>
          </w:p>
          <w:p w14:paraId="49FBF335" w14:textId="77777777" w:rsidR="00DA19CF" w:rsidRDefault="00DA19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F339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3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338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Razvoj kreativnih sposobnosti učenika </w:t>
            </w:r>
          </w:p>
        </w:tc>
      </w:tr>
      <w:tr w:rsidR="00DA19CF" w14:paraId="49FBF33C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3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33B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Razvijanje vještina različitih tehnika oblikovanja i likovne imaginacije. Usvajanje različitih likovnih tehnika i kreativnih aktivnosti za osmišljeno korištenje slobodnog vremena i poboljšavanje  motoričkih sposobnosti, fizičkog  i mentalnog zdravlje učenika </w:t>
            </w:r>
          </w:p>
        </w:tc>
      </w:tr>
      <w:tr w:rsidR="00DA19CF" w14:paraId="49FBF33F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3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33E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Dario Zadravec</w:t>
            </w:r>
          </w:p>
        </w:tc>
      </w:tr>
      <w:tr w:rsidR="00DA19CF" w14:paraId="49FBF344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40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341" w14:textId="77777777" w:rsidR="00DA19CF" w:rsidRDefault="005613BD">
            <w:pPr>
              <w:ind w:left="-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likovne imaginacije,</w:t>
            </w:r>
          </w:p>
          <w:p w14:paraId="49FBF342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likovne invencije, modeliranje,</w:t>
            </w:r>
          </w:p>
          <w:p w14:paraId="49FBF343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rad s nespecifičnim materijalom, rad drvom, kartonom, žicom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isl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</w:p>
        </w:tc>
      </w:tr>
      <w:tr w:rsidR="00DA19CF" w14:paraId="49FBF349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4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346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 – VI</w:t>
            </w:r>
          </w:p>
          <w:p w14:paraId="49FBF347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9FBF348" w14:textId="77777777" w:rsidR="00DA19CF" w:rsidRDefault="00DA19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F34C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4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34B" w14:textId="77777777" w:rsidR="00DA19CF" w:rsidRDefault="005613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Nema troškova </w:t>
            </w:r>
          </w:p>
        </w:tc>
      </w:tr>
      <w:tr w:rsidR="00DA19CF" w14:paraId="49FBF34F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4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34E" w14:textId="77777777" w:rsidR="00DA19CF" w:rsidRDefault="005613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Praćenje napredovanja učenika, procjena djece o zadovoljstvu i korisnosti aktivnosti </w:t>
            </w:r>
          </w:p>
        </w:tc>
      </w:tr>
    </w:tbl>
    <w:p w14:paraId="49FBF350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351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352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353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354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28854C1E" w14:textId="77777777" w:rsidR="00E27267" w:rsidRDefault="00E27267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6E2BAC48" w14:textId="77777777" w:rsidR="00E27267" w:rsidRDefault="00E27267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0C269300" w14:textId="77777777" w:rsidR="00E27267" w:rsidRDefault="00E27267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sz w:val="20"/>
          <w:szCs w:val="20"/>
        </w:rPr>
      </w:pPr>
    </w:p>
    <w:p w14:paraId="49FBF355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356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259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357" w14:textId="77777777" w:rsidR="00DA19CF" w:rsidRDefault="005613B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111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lastRenderedPageBreak/>
        <w:t>PSP</w:t>
      </w:r>
    </w:p>
    <w:p w14:paraId="49FBF358" w14:textId="77777777" w:rsidR="00DA19CF" w:rsidRDefault="005613BD">
      <w:pPr>
        <w:pBdr>
          <w:top w:val="nil"/>
          <w:left w:val="nil"/>
          <w:bottom w:val="nil"/>
          <w:right w:val="nil"/>
          <w:between w:val="nil"/>
        </w:pBdr>
        <w:ind w:firstLine="142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Edukacijsko – rehabilitacijski program</w:t>
      </w:r>
    </w:p>
    <w:p w14:paraId="49FBF359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firstLine="142"/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afffffc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35C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5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Aktivnost, program i/ili projekt</w:t>
            </w:r>
          </w:p>
        </w:tc>
        <w:tc>
          <w:tcPr>
            <w:tcW w:w="7082" w:type="dxa"/>
          </w:tcPr>
          <w:p w14:paraId="49FBF35B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AKTIVNOSTI SAMOSTALNOG ŽIVLJENJA</w:t>
            </w:r>
          </w:p>
        </w:tc>
      </w:tr>
      <w:tr w:rsidR="00DA19CF" w14:paraId="49FBF35F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5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35E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Razvoj aktivnosti samozbrinjavanja i svakodnevnih aktivnosti samostalnog življenja</w:t>
            </w:r>
          </w:p>
        </w:tc>
      </w:tr>
      <w:tr w:rsidR="00DA19CF" w14:paraId="49FBF362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6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361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Stjecanje razvoja i sigurnosti u svakodnevnim aktivnostima, mobilnosti u prostoru, grube i fine motorike</w:t>
            </w:r>
          </w:p>
        </w:tc>
      </w:tr>
      <w:tr w:rsidR="00DA19CF" w14:paraId="49FBF365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6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364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Danijel Pačić</w:t>
            </w:r>
          </w:p>
        </w:tc>
      </w:tr>
      <w:tr w:rsidR="00DA19CF" w14:paraId="49FBF368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66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367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Vježbe za razvoj aktivnosti samozbrinjavanja i svakodnevnih aktivnosti, dramatizacijske igre, priprema jednostavnijih obroka</w:t>
            </w:r>
          </w:p>
        </w:tc>
      </w:tr>
      <w:tr w:rsidR="00DA19CF" w14:paraId="49FBF36B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6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36A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IX-VI mjesec</w:t>
            </w:r>
          </w:p>
        </w:tc>
      </w:tr>
      <w:tr w:rsidR="00DA19CF" w14:paraId="49FBF36E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6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36D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F372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6F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370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učenika-evidencijska lista</w:t>
            </w:r>
          </w:p>
          <w:p w14:paraId="49FBF371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Proglašavanje pobjednika u natjecateljskim aktivnostima</w:t>
            </w:r>
          </w:p>
        </w:tc>
      </w:tr>
    </w:tbl>
    <w:p w14:paraId="49FBF373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374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375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376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377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378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379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37A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37B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37C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37D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37E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37F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380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tbl>
      <w:tblPr>
        <w:tblStyle w:val="afffffd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383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8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F382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BAZIČNA PERCEPTIVNO-MOTORIČKA STIMULACIJA</w:t>
            </w:r>
          </w:p>
        </w:tc>
      </w:tr>
      <w:tr w:rsidR="00DA19CF" w14:paraId="49FBF386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8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385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Postizanje optimalnog motoričkog razvoja i samostalnosti učenika te postizanje optimalnog perceptivnog razvoja u svim osjetilnim modalitetima</w:t>
            </w:r>
          </w:p>
        </w:tc>
      </w:tr>
      <w:tr w:rsidR="00DA19CF" w14:paraId="49FBF389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8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388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Razvoj perceptivno motoričkih sposobnosti učenika u cilju lakšeg i učinkovitijeg usvajanja odgojno obrazovnih sadržaja, poboljšanje općeg stanja i samostalnosti učenika te razvoj fine i grube motorike</w:t>
            </w:r>
          </w:p>
        </w:tc>
      </w:tr>
      <w:tr w:rsidR="00DA19CF" w14:paraId="49FBF38C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8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38B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Danijel Pačić</w:t>
            </w:r>
          </w:p>
        </w:tc>
      </w:tr>
      <w:tr w:rsidR="00DA19CF" w14:paraId="49FBF38F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8D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38E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-stimulacija osjetila kroz dodir, slušanje glazbe, vizualne stimulacije, auditivne stimulacije, ručni rad, likovno oblikovanje</w:t>
            </w:r>
          </w:p>
        </w:tc>
      </w:tr>
      <w:tr w:rsidR="00DA19CF" w14:paraId="49FBF392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9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391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IX-VI mjesec</w:t>
            </w:r>
          </w:p>
        </w:tc>
      </w:tr>
      <w:tr w:rsidR="00DA19CF" w14:paraId="49FBF395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9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394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-nema troškova</w:t>
            </w:r>
          </w:p>
        </w:tc>
      </w:tr>
      <w:tr w:rsidR="00DA19CF" w14:paraId="49FBF399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9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397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učenika-evidencijska lista</w:t>
            </w:r>
          </w:p>
          <w:p w14:paraId="49FBF398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Proglašavanje pobjednika u natjecateljskim aktivnostima</w:t>
            </w:r>
          </w:p>
        </w:tc>
      </w:tr>
    </w:tbl>
    <w:p w14:paraId="49FBF39A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39B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39C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39D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39E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39F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3A0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3A1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3A2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3A3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3A4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3A5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3A6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3A7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3A8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3A9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tbl>
      <w:tblPr>
        <w:tblStyle w:val="afffffe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3AC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A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F3AB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REHABILITACIJA PUTEM POKRETA</w:t>
            </w:r>
          </w:p>
        </w:tc>
      </w:tr>
      <w:tr w:rsidR="00DA19CF" w14:paraId="49FBF3AF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A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3AE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Postizanje optimalnog motoričkog razvoja i samostalnosti kod učenika</w:t>
            </w:r>
          </w:p>
        </w:tc>
      </w:tr>
      <w:tr w:rsidR="00DA19CF" w14:paraId="49FBF3B3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B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3B1" w14:textId="77777777" w:rsidR="00DA19CF" w:rsidRDefault="005613BD">
            <w:pP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razvoja grube motorike i ublažavanje motoričkih smetnji koje se odnose na  poremećaje pokreta i održavanje položaja tijela u prostoru u svrhu lakšeg usvajanja odgojno-obrazovnih sadržaja i svakodnevnih vještina</w:t>
            </w:r>
          </w:p>
          <w:p w14:paraId="49FBF3B2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F3B6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B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3B5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Danijel Pačić </w:t>
            </w:r>
          </w:p>
        </w:tc>
      </w:tr>
      <w:tr w:rsidR="00DA19CF" w14:paraId="49FBF3B9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B7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3B8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-dramatizacijske igre, koreografija, funkcionalne aktivnosti, bacanje i hvatanje lopte, hodanje ili kretanje po određenoj ruti </w:t>
            </w:r>
          </w:p>
        </w:tc>
      </w:tr>
      <w:tr w:rsidR="00DA19CF" w14:paraId="49FBF3BC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B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3BB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IX-VI mjesec</w:t>
            </w:r>
          </w:p>
        </w:tc>
      </w:tr>
      <w:tr w:rsidR="00DA19CF" w14:paraId="49FBF3BF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B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3BE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-nema troškova</w:t>
            </w:r>
          </w:p>
        </w:tc>
      </w:tr>
      <w:tr w:rsidR="00DA19CF" w14:paraId="49FBF3C3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C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3C1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učenika-evidencijska lista</w:t>
            </w:r>
          </w:p>
          <w:p w14:paraId="49FBF3C2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Proglašavanje pobjednika u natjecateljskim aktivnostima</w:t>
            </w:r>
          </w:p>
        </w:tc>
      </w:tr>
    </w:tbl>
    <w:p w14:paraId="49FBF3C4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3C5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3C6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3C7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3C8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3C9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3CA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3CB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3CC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3CD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3CE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3CF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3D0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3D1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tbl>
      <w:tblPr>
        <w:tblStyle w:val="affffff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3D4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D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F3D3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TRENING SOCIJALNIH VJEŠTINA</w:t>
            </w:r>
          </w:p>
        </w:tc>
      </w:tr>
      <w:tr w:rsidR="00DA19CF" w14:paraId="49FBF3D7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D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3D6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razvoja socijalnih vještina</w:t>
            </w:r>
          </w:p>
        </w:tc>
      </w:tr>
      <w:tr w:rsidR="00DA19CF" w14:paraId="49FBF3DA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D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3D9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Postizanje socijalne relevantnosti u učenika u cilju lakšeg uspostavljanja socijalnih odnosa u društvu </w:t>
            </w:r>
          </w:p>
        </w:tc>
      </w:tr>
      <w:tr w:rsidR="00DA19CF" w14:paraId="49FBF3DD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D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3DC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Danijel Pačić</w:t>
            </w:r>
          </w:p>
        </w:tc>
      </w:tr>
      <w:tr w:rsidR="00DA19CF" w14:paraId="49FBF3E1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DE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3DF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-dramatizacija svakodnevnih situacija, odnosa prema drugima, zajedničke suradnje</w:t>
            </w:r>
          </w:p>
          <w:p w14:paraId="49FBF3E0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-društvene igre</w:t>
            </w:r>
          </w:p>
        </w:tc>
      </w:tr>
      <w:tr w:rsidR="00DA19CF" w14:paraId="49FBF3E4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E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3E3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IX-VI mjesec</w:t>
            </w:r>
          </w:p>
        </w:tc>
      </w:tr>
      <w:tr w:rsidR="00DA19CF" w14:paraId="49FBF3E7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E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3E6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-nema troškova</w:t>
            </w:r>
          </w:p>
        </w:tc>
      </w:tr>
      <w:tr w:rsidR="00DA19CF" w14:paraId="49FBF3EB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E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3E9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učenika-evidencijska lista</w:t>
            </w:r>
          </w:p>
          <w:p w14:paraId="49FBF3EA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Proglašavanje pobjednika u natjecateljskim aktivnostima</w:t>
            </w:r>
          </w:p>
        </w:tc>
      </w:tr>
    </w:tbl>
    <w:p w14:paraId="49FBF3EC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3ED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3EE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3EF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3F0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3F1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3F2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3F3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3F4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3F5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3F6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3F7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3F8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3F9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3FA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3FB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tbl>
      <w:tblPr>
        <w:tblStyle w:val="affffff0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3FE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F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F3FD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REHABILITACIJA IGROM</w:t>
            </w:r>
          </w:p>
        </w:tc>
      </w:tr>
      <w:tr w:rsidR="00DA19CF" w14:paraId="49FBF401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3FF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400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Postizanje i razvoj komunikacije i socijalizacije među učenicima, suradnje te ovladavanje pravilima i uvažavanje pravila i uputa</w:t>
            </w:r>
          </w:p>
        </w:tc>
      </w:tr>
      <w:tr w:rsidR="00DA19CF" w14:paraId="49FBF404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40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403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komunikacije, socijalizacije, motoričkih vještina, perceptivnog razvoja, suradnje među učenicima te učinkovitog korištenja slobodnog vremena</w:t>
            </w:r>
          </w:p>
        </w:tc>
      </w:tr>
      <w:tr w:rsidR="00DA19CF" w14:paraId="49FBF407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40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406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Danijel Pačić</w:t>
            </w:r>
          </w:p>
        </w:tc>
      </w:tr>
      <w:tr w:rsidR="00DA19CF" w14:paraId="49FBF40A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408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409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-društvene igre, igre ovladavanja pravila, igre s loptom, igre koje uključuju međusobni odnos jedinki, igre interakcije, igre s odnosom suprotstavljanja</w:t>
            </w:r>
          </w:p>
        </w:tc>
      </w:tr>
      <w:tr w:rsidR="00DA19CF" w14:paraId="49FBF40D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40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40C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IX-VI mjesec</w:t>
            </w:r>
          </w:p>
        </w:tc>
      </w:tr>
      <w:tr w:rsidR="00DA19CF" w14:paraId="49FBF410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40E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40F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-nema troškova</w:t>
            </w:r>
          </w:p>
        </w:tc>
      </w:tr>
      <w:tr w:rsidR="00DA19CF" w14:paraId="49FBF414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41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412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-praćenje napredovanja učenika-evidencijska lista</w:t>
            </w:r>
          </w:p>
          <w:p w14:paraId="49FBF413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-proglašavanje pobjednika u natjecateljskim aktivnostima</w:t>
            </w:r>
          </w:p>
        </w:tc>
      </w:tr>
    </w:tbl>
    <w:p w14:paraId="49FBF415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416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417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418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419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41A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41B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41C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41D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41E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41F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420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421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422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423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424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425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tbl>
      <w:tblPr>
        <w:tblStyle w:val="affffff1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428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42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F427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POTICANJE KOMUNIKACIJSKIH VJEŠTINA</w:t>
            </w:r>
          </w:p>
        </w:tc>
      </w:tr>
      <w:tr w:rsidR="00DA19CF" w14:paraId="49FBF42B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42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42A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-razvoj i poticanje komunikacijskih vještina i odnosa s vršnjacima i odraslim osobama</w:t>
            </w:r>
          </w:p>
        </w:tc>
      </w:tr>
      <w:tr w:rsidR="00DA19CF" w14:paraId="49FBF42F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42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42D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-jačanje verbalne i neverbalne  komunikacije i govora te širenje vokabulara</w:t>
            </w:r>
          </w:p>
          <w:p w14:paraId="49FBF42E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-poticanje izražavanja vlastitog mišljenja</w:t>
            </w:r>
          </w:p>
        </w:tc>
      </w:tr>
      <w:tr w:rsidR="00DA19CF" w14:paraId="49FBF432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43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431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Danijel Pačić</w:t>
            </w:r>
          </w:p>
        </w:tc>
      </w:tr>
      <w:tr w:rsidR="00DA19CF" w14:paraId="49FBF435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433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434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psihodrama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, dramatizacija svakodnevne komunikacije, stvaranje umjetnih konflikata i njihovo pozitivno razrješenje, čitanje teksta i prepričavanje, korištenje telekomunikacijskih sredstava</w:t>
            </w:r>
          </w:p>
        </w:tc>
      </w:tr>
      <w:tr w:rsidR="00DA19CF" w14:paraId="49FBF438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43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437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IX-VI mjesec</w:t>
            </w:r>
          </w:p>
        </w:tc>
      </w:tr>
      <w:tr w:rsidR="00DA19CF" w14:paraId="49FBF43B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43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43A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-nema troškova</w:t>
            </w:r>
          </w:p>
        </w:tc>
      </w:tr>
      <w:tr w:rsidR="00DA19CF" w14:paraId="49FBF43F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43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43D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-praćenje napredovanja učenika-evidencijska lista</w:t>
            </w:r>
          </w:p>
          <w:p w14:paraId="49FBF43E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9FBF440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441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442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p w14:paraId="49FBF443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p w14:paraId="49FBF444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p w14:paraId="49FBF445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p w14:paraId="49FBF446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p w14:paraId="49FBF447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p w14:paraId="49FBF448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p w14:paraId="49FBF449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p w14:paraId="49FBF44A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p w14:paraId="49FBF44B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p w14:paraId="49FBF44C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p w14:paraId="49FBF44D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p w14:paraId="49FBF44E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p w14:paraId="49FBF44F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p w14:paraId="49FBF450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p w14:paraId="49FBF451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452" w14:textId="77777777" w:rsidR="00DA19CF" w:rsidRDefault="005613BD">
      <w:pPr>
        <w:pBdr>
          <w:top w:val="nil"/>
          <w:left w:val="nil"/>
          <w:bottom w:val="nil"/>
          <w:right w:val="nil"/>
          <w:between w:val="nil"/>
        </w:pBdr>
        <w:ind w:left="1877" w:hanging="1735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lastRenderedPageBreak/>
        <w:t>Strukturirane slobodne aktivnosti</w:t>
      </w:r>
    </w:p>
    <w:p w14:paraId="49FBF453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 w:hanging="1735"/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affffff2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456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45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Aktivnost, program i/ili projekt</w:t>
            </w:r>
          </w:p>
        </w:tc>
        <w:tc>
          <w:tcPr>
            <w:tcW w:w="7082" w:type="dxa"/>
          </w:tcPr>
          <w:p w14:paraId="49FBF455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Ritmičke igre</w:t>
            </w:r>
          </w:p>
        </w:tc>
      </w:tr>
      <w:tr w:rsidR="00DA19CF" w14:paraId="49FBF459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45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458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Učenici izvode jednostavne ritmičke strukture.</w:t>
            </w:r>
          </w:p>
        </w:tc>
      </w:tr>
      <w:tr w:rsidR="00DA19CF" w14:paraId="49FBF45F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45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45B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-usvajanje ritmičkih struktura</w:t>
            </w:r>
          </w:p>
          <w:p w14:paraId="49FBF45C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-razvoj muzikalnosti</w:t>
            </w:r>
          </w:p>
          <w:p w14:paraId="49FBF45D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-razvoj grube motorike</w:t>
            </w:r>
          </w:p>
          <w:p w14:paraId="49FBF45E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F462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46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461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Danijel Pačić</w:t>
            </w:r>
          </w:p>
        </w:tc>
      </w:tr>
      <w:tr w:rsidR="00DA19CF" w14:paraId="49FBF465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463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464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-sviranje ritmičkih instrumenata</w:t>
            </w:r>
          </w:p>
        </w:tc>
      </w:tr>
      <w:tr w:rsidR="00DA19CF" w14:paraId="49FBF468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46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467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IX-VI mjesec</w:t>
            </w:r>
          </w:p>
        </w:tc>
      </w:tr>
      <w:tr w:rsidR="00DA19CF" w14:paraId="49FBF46B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46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46A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-nema troškova</w:t>
            </w:r>
          </w:p>
        </w:tc>
      </w:tr>
      <w:tr w:rsidR="00DA19CF" w14:paraId="49FBF46E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46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46D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-procjena napredovanja učenika</w:t>
            </w:r>
          </w:p>
        </w:tc>
      </w:tr>
    </w:tbl>
    <w:p w14:paraId="49FBF46F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470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471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472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473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474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475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476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477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478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479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47A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47B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47C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47D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47E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47F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480" w14:textId="77777777" w:rsidR="00DA19CF" w:rsidRDefault="005613BD">
      <w:pPr>
        <w:pBdr>
          <w:top w:val="nil"/>
          <w:left w:val="nil"/>
          <w:bottom w:val="nil"/>
          <w:right w:val="nil"/>
          <w:between w:val="nil"/>
        </w:pBdr>
        <w:ind w:left="142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Kreativne radionice</w:t>
      </w:r>
    </w:p>
    <w:p w14:paraId="49FBF481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42"/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affffff3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484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48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Aktivnost, program i/ili projekt</w:t>
            </w:r>
          </w:p>
        </w:tc>
        <w:tc>
          <w:tcPr>
            <w:tcW w:w="7082" w:type="dxa"/>
          </w:tcPr>
          <w:p w14:paraId="49FBF483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Ručni rad</w:t>
            </w:r>
          </w:p>
        </w:tc>
      </w:tr>
      <w:tr w:rsidR="00DA19CF" w14:paraId="49FBF487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48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486" w14:textId="77777777" w:rsidR="00DA19CF" w:rsidRDefault="005613BD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-samostalnost u procesu rada rukama</w:t>
            </w:r>
          </w:p>
        </w:tc>
      </w:tr>
      <w:tr w:rsidR="00DA19CF" w14:paraId="49FBF48E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48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489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-razvijanje radnih navika</w:t>
            </w:r>
          </w:p>
          <w:p w14:paraId="49FBF48A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-stjecanje estetskih kriterija</w:t>
            </w:r>
          </w:p>
          <w:p w14:paraId="49FBF48B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-razvijanje svijesti o važnosti ručnog rada za život i rad čovjeka</w:t>
            </w:r>
          </w:p>
          <w:p w14:paraId="49FBF48C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-razvoj fine motorike</w:t>
            </w:r>
          </w:p>
          <w:p w14:paraId="49FBF48D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senzomotorni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razvoj</w:t>
            </w:r>
          </w:p>
        </w:tc>
      </w:tr>
      <w:tr w:rsidR="00DA19CF" w14:paraId="49FBF491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48F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490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Danijel Pačić</w:t>
            </w:r>
          </w:p>
        </w:tc>
      </w:tr>
      <w:tr w:rsidR="00DA19CF" w14:paraId="49FBF494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492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493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-ručni rad svakodnevno uporabljivih predmeta</w:t>
            </w:r>
          </w:p>
        </w:tc>
      </w:tr>
      <w:tr w:rsidR="00DA19CF" w14:paraId="49FBF497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49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496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IX-VI mjesec</w:t>
            </w:r>
          </w:p>
        </w:tc>
      </w:tr>
      <w:tr w:rsidR="00DA19CF" w14:paraId="49FBF49A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49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499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-nema troškova</w:t>
            </w:r>
          </w:p>
        </w:tc>
      </w:tr>
      <w:tr w:rsidR="00DA19CF" w14:paraId="49FBF49D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49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49C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-praćenje napredovanja učenika</w:t>
            </w:r>
          </w:p>
        </w:tc>
      </w:tr>
    </w:tbl>
    <w:p w14:paraId="49FBF49E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49F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4A0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4A1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4A2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4A3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4A4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4A5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4A6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4A7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4A8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4A9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4AA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4AB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4AC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sz w:val="20"/>
          <w:szCs w:val="20"/>
        </w:rPr>
      </w:pPr>
    </w:p>
    <w:p w14:paraId="49FBF4AD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p w14:paraId="49FBF4AE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4AF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1877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4B0" w14:textId="77777777" w:rsidR="00DA19CF" w:rsidRDefault="005613B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3544" w:hanging="283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PSP</w:t>
      </w:r>
    </w:p>
    <w:p w14:paraId="49FBF4B1" w14:textId="77777777" w:rsidR="00DA19CF" w:rsidRDefault="00DA19CF">
      <w:pPr>
        <w:spacing w:after="160"/>
        <w:rPr>
          <w:rFonts w:ascii="Arial" w:eastAsia="Arial" w:hAnsi="Arial" w:cs="Arial"/>
          <w:b/>
          <w:bCs/>
          <w:sz w:val="20"/>
          <w:szCs w:val="20"/>
        </w:rPr>
      </w:pPr>
    </w:p>
    <w:p w14:paraId="49FBF4B2" w14:textId="77777777" w:rsidR="00DA19CF" w:rsidRDefault="005613BD">
      <w:pPr>
        <w:spacing w:after="160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Edukacijsko – rehabilitacijski program</w:t>
      </w:r>
    </w:p>
    <w:p w14:paraId="49FBF4B3" w14:textId="77777777" w:rsidR="00DA19CF" w:rsidRDefault="005613BD">
      <w:pPr>
        <w:spacing w:after="1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</w:t>
      </w:r>
    </w:p>
    <w:tbl>
      <w:tblPr>
        <w:tblStyle w:val="affffff4"/>
        <w:tblW w:w="889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895"/>
        <w:gridCol w:w="6000"/>
      </w:tblGrid>
      <w:tr w:rsidR="00DA19CF" w14:paraId="49FBF4B6" w14:textId="77777777">
        <w:trPr>
          <w:trHeight w:val="720"/>
        </w:trPr>
        <w:tc>
          <w:tcPr>
            <w:tcW w:w="2895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B4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Aktivnost, program i/ili projekt</w:t>
            </w:r>
          </w:p>
        </w:tc>
        <w:tc>
          <w:tcPr>
            <w:tcW w:w="6000" w:type="dxa"/>
            <w:tcBorders>
              <w:top w:val="single" w:sz="5" w:space="0" w:color="BFBFBF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B5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AKTIVNOSTI SVAKODNEVNOG ŽIVLJENJA</w:t>
            </w:r>
          </w:p>
        </w:tc>
      </w:tr>
      <w:tr w:rsidR="00DA19CF" w14:paraId="49FBF4B9" w14:textId="77777777">
        <w:trPr>
          <w:trHeight w:val="1005"/>
        </w:trPr>
        <w:tc>
          <w:tcPr>
            <w:tcW w:w="289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B7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Ciljevi aktivnosti, programa i/ili projekta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B8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Razvoj samostalnosti učenika u aktivnostima svakodnevnog života te usvajanje socijalnih vještina i vještina međusobne komunikacije</w:t>
            </w:r>
          </w:p>
        </w:tc>
      </w:tr>
      <w:tr w:rsidR="00DA19CF" w14:paraId="49FBF4BC" w14:textId="77777777">
        <w:trPr>
          <w:trHeight w:val="1005"/>
        </w:trPr>
        <w:tc>
          <w:tcPr>
            <w:tcW w:w="289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BA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Namjena aktivnosti, programa i/ili projekta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BB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Postizanje razvoja samostalnosti u aktivnostima svakodnevnog života; Ponavljanje i utvrđivanje već stečenih znanja i vještina</w:t>
            </w:r>
          </w:p>
        </w:tc>
      </w:tr>
      <w:tr w:rsidR="00DA19CF" w14:paraId="49FBF4C0" w14:textId="77777777">
        <w:trPr>
          <w:trHeight w:val="885"/>
        </w:trPr>
        <w:tc>
          <w:tcPr>
            <w:tcW w:w="289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BD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i/ili projekta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BE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9FBF4BF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Vanda Tomas</w:t>
            </w:r>
          </w:p>
        </w:tc>
      </w:tr>
      <w:tr w:rsidR="00DA19CF" w14:paraId="49FBF4C3" w14:textId="77777777">
        <w:trPr>
          <w:trHeight w:val="1125"/>
        </w:trPr>
        <w:tc>
          <w:tcPr>
            <w:tcW w:w="289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C1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C2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Vježbe za razvoj samostalnosti u aktivnostima svakodnevnog života korištenjem predmeta iz svakodnevnog života; Prilagodba predmeta, pravilno rukovanje predmetima</w:t>
            </w:r>
          </w:p>
        </w:tc>
      </w:tr>
      <w:tr w:rsidR="00DA19CF" w14:paraId="49FBF4C7" w14:textId="77777777">
        <w:trPr>
          <w:trHeight w:val="885"/>
        </w:trPr>
        <w:tc>
          <w:tcPr>
            <w:tcW w:w="289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C4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C5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9FBF4C6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IX- VI</w:t>
            </w:r>
          </w:p>
        </w:tc>
      </w:tr>
      <w:tr w:rsidR="00DA19CF" w14:paraId="49FBF4CB" w14:textId="77777777">
        <w:trPr>
          <w:trHeight w:val="885"/>
        </w:trPr>
        <w:tc>
          <w:tcPr>
            <w:tcW w:w="289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C8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C9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9FBF4CA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F4CE" w14:textId="77777777">
        <w:trPr>
          <w:trHeight w:val="1005"/>
        </w:trPr>
        <w:tc>
          <w:tcPr>
            <w:tcW w:w="289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CC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CD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 – evidencijska lista</w:t>
            </w:r>
          </w:p>
        </w:tc>
      </w:tr>
    </w:tbl>
    <w:p w14:paraId="49FBF4CF" w14:textId="77777777" w:rsidR="00DA19CF" w:rsidRDefault="005613BD">
      <w:pPr>
        <w:spacing w:after="1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br/>
      </w:r>
    </w:p>
    <w:tbl>
      <w:tblPr>
        <w:tblStyle w:val="affffff5"/>
        <w:tblW w:w="889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370"/>
        <w:gridCol w:w="6525"/>
      </w:tblGrid>
      <w:tr w:rsidR="00DA19CF" w14:paraId="49FBF4D2" w14:textId="77777777">
        <w:trPr>
          <w:trHeight w:val="1005"/>
        </w:trPr>
        <w:tc>
          <w:tcPr>
            <w:tcW w:w="2370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D0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6525" w:type="dxa"/>
            <w:tcBorders>
              <w:top w:val="single" w:sz="5" w:space="0" w:color="BFBFBF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D1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REHABILITACIJA PUTEM POKRETA</w:t>
            </w:r>
          </w:p>
        </w:tc>
      </w:tr>
      <w:tr w:rsidR="00DA19CF" w14:paraId="49FBF4D5" w14:textId="77777777">
        <w:trPr>
          <w:trHeight w:val="1005"/>
        </w:trPr>
        <w:tc>
          <w:tcPr>
            <w:tcW w:w="2370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D3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Ciljevi aktivnosti, programa i/ili projekta</w:t>
            </w:r>
          </w:p>
        </w:tc>
        <w:tc>
          <w:tcPr>
            <w:tcW w:w="6525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D4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Postizanje optimalnog motoričkog razvoja i samostalnosti učenika</w:t>
            </w:r>
          </w:p>
        </w:tc>
      </w:tr>
      <w:tr w:rsidR="00DA19CF" w14:paraId="49FBF4D8" w14:textId="77777777">
        <w:trPr>
          <w:trHeight w:val="1545"/>
        </w:trPr>
        <w:tc>
          <w:tcPr>
            <w:tcW w:w="2370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D6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Namjena aktivnosti, programa i/ili projekta</w:t>
            </w:r>
          </w:p>
        </w:tc>
        <w:tc>
          <w:tcPr>
            <w:tcW w:w="6525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D7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razvoja grube motorike i ublažavanje motoričkih smetnji koje se odnose na  poremećaje pokreta i održavanje položaja tijela u prostoru u svrhu lakšeg usvajanja odgojno-obrazovnih sadržaja i svakodnevnih vještina</w:t>
            </w:r>
          </w:p>
        </w:tc>
      </w:tr>
      <w:tr w:rsidR="00DA19CF" w14:paraId="49FBF4DC" w14:textId="77777777">
        <w:trPr>
          <w:trHeight w:val="1275"/>
        </w:trPr>
        <w:tc>
          <w:tcPr>
            <w:tcW w:w="2370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D9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i/ili projekta</w:t>
            </w:r>
          </w:p>
        </w:tc>
        <w:tc>
          <w:tcPr>
            <w:tcW w:w="6525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DA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9FBF4DB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Vanda Tomas</w:t>
            </w:r>
          </w:p>
        </w:tc>
      </w:tr>
      <w:tr w:rsidR="00DA19CF" w14:paraId="49FBF4DF" w14:textId="77777777">
        <w:trPr>
          <w:trHeight w:val="1830"/>
        </w:trPr>
        <w:tc>
          <w:tcPr>
            <w:tcW w:w="2370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DD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6525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DE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Vježbe za razvoj percepcije korištenjem specifičnog didaktičkog i rehabilitacijskog materijala, uvećanih slika i nespecifičnih materijala koji su u svakodnevnoj uporabi. Vježbe za razvoj fine motorike i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okulomotoričke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koordinacije te preciznosti korištenjem specifičnog didaktičkog                          i rehabilitacijskog materijala</w:t>
            </w:r>
          </w:p>
        </w:tc>
      </w:tr>
      <w:tr w:rsidR="00DA19CF" w14:paraId="49FBF4E3" w14:textId="77777777">
        <w:trPr>
          <w:trHeight w:val="1275"/>
        </w:trPr>
        <w:tc>
          <w:tcPr>
            <w:tcW w:w="2370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E0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6525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E1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9FBF4E2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IX- VI</w:t>
            </w:r>
          </w:p>
        </w:tc>
      </w:tr>
      <w:tr w:rsidR="00DA19CF" w14:paraId="49FBF4E7" w14:textId="77777777">
        <w:trPr>
          <w:trHeight w:val="1275"/>
        </w:trPr>
        <w:tc>
          <w:tcPr>
            <w:tcW w:w="2370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E4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6525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E5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9FBF4E6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F4EB" w14:textId="77777777">
        <w:trPr>
          <w:trHeight w:val="1275"/>
        </w:trPr>
        <w:tc>
          <w:tcPr>
            <w:tcW w:w="2370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E8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6525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E9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9FBF4EA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 – evidencijska lista</w:t>
            </w:r>
          </w:p>
        </w:tc>
      </w:tr>
    </w:tbl>
    <w:p w14:paraId="49FBF4EC" w14:textId="77777777" w:rsidR="00DA19CF" w:rsidRDefault="005613BD">
      <w:pPr>
        <w:spacing w:after="1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lastRenderedPageBreak/>
        <w:br/>
      </w:r>
    </w:p>
    <w:tbl>
      <w:tblPr>
        <w:tblStyle w:val="affffff6"/>
        <w:tblW w:w="889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85"/>
        <w:gridCol w:w="5910"/>
      </w:tblGrid>
      <w:tr w:rsidR="00DA19CF" w14:paraId="49FBF4EF" w14:textId="77777777">
        <w:trPr>
          <w:trHeight w:val="720"/>
        </w:trPr>
        <w:tc>
          <w:tcPr>
            <w:tcW w:w="2985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ED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Aktivnost, program i/ili projekt</w:t>
            </w:r>
          </w:p>
        </w:tc>
        <w:tc>
          <w:tcPr>
            <w:tcW w:w="5910" w:type="dxa"/>
            <w:tcBorders>
              <w:top w:val="single" w:sz="5" w:space="0" w:color="BFBFBF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EE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KOMUNIKACIJSKIH VJEŠTINA</w:t>
            </w:r>
          </w:p>
        </w:tc>
      </w:tr>
      <w:tr w:rsidR="00DA19CF" w14:paraId="49FBF4F2" w14:textId="77777777">
        <w:trPr>
          <w:trHeight w:val="720"/>
        </w:trPr>
        <w:tc>
          <w:tcPr>
            <w:tcW w:w="298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F0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Ciljevi aktivnosti, programa i/ili projekta</w:t>
            </w:r>
          </w:p>
        </w:tc>
        <w:tc>
          <w:tcPr>
            <w:tcW w:w="5910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F1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Razvijanje komunikacijskih vještina te samopoštovanja učenika</w:t>
            </w:r>
          </w:p>
        </w:tc>
      </w:tr>
      <w:tr w:rsidR="00DA19CF" w14:paraId="49FBF4F5" w14:textId="77777777">
        <w:trPr>
          <w:trHeight w:val="1005"/>
        </w:trPr>
        <w:tc>
          <w:tcPr>
            <w:tcW w:w="298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F3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Namjena aktivnosti, programa i/ili projekta</w:t>
            </w:r>
          </w:p>
        </w:tc>
        <w:tc>
          <w:tcPr>
            <w:tcW w:w="5910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F4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Jačanje verbalne i neverbalne  komunikacije i govora, samopouzdanja i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samozastupanja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, širenje vokabulara; Poticanje izražavanja vlastitog mišljenja</w:t>
            </w:r>
          </w:p>
        </w:tc>
      </w:tr>
      <w:tr w:rsidR="00DA19CF" w14:paraId="49FBF4F9" w14:textId="77777777">
        <w:trPr>
          <w:trHeight w:val="885"/>
        </w:trPr>
        <w:tc>
          <w:tcPr>
            <w:tcW w:w="298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F6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i/ili projekta</w:t>
            </w:r>
          </w:p>
        </w:tc>
        <w:tc>
          <w:tcPr>
            <w:tcW w:w="5910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F7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9FBF4F8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Vanda Tomas</w:t>
            </w:r>
          </w:p>
        </w:tc>
      </w:tr>
      <w:tr w:rsidR="00DA19CF" w14:paraId="49FBF4FC" w14:textId="77777777">
        <w:trPr>
          <w:trHeight w:val="1560"/>
        </w:trPr>
        <w:tc>
          <w:tcPr>
            <w:tcW w:w="298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FA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5910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FB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Komunikacijske igre za razvijanje samopoštovanja, suradnje, komunikacije, prijateljstva, grupne povezanosti i nenasilnog rješavanja sukoba</w:t>
            </w:r>
          </w:p>
        </w:tc>
      </w:tr>
      <w:tr w:rsidR="00DA19CF" w14:paraId="49FBF500" w14:textId="77777777">
        <w:trPr>
          <w:trHeight w:val="885"/>
        </w:trPr>
        <w:tc>
          <w:tcPr>
            <w:tcW w:w="298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FD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5910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4FE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9FBF4FF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IX- VI</w:t>
            </w:r>
          </w:p>
        </w:tc>
      </w:tr>
      <w:tr w:rsidR="00DA19CF" w14:paraId="49FBF504" w14:textId="77777777">
        <w:trPr>
          <w:trHeight w:val="885"/>
        </w:trPr>
        <w:tc>
          <w:tcPr>
            <w:tcW w:w="298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01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5910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02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9FBF503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F507" w14:textId="77777777">
        <w:trPr>
          <w:trHeight w:val="1005"/>
        </w:trPr>
        <w:tc>
          <w:tcPr>
            <w:tcW w:w="298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05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5910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06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 – evidencijska lista</w:t>
            </w:r>
          </w:p>
        </w:tc>
      </w:tr>
    </w:tbl>
    <w:p w14:paraId="050A15E2" w14:textId="77777777" w:rsidR="00E27267" w:rsidRDefault="005613BD">
      <w:pPr>
        <w:spacing w:after="1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br/>
      </w:r>
    </w:p>
    <w:p w14:paraId="73CEA2A7" w14:textId="77777777" w:rsidR="00E27267" w:rsidRDefault="00E27267">
      <w:pPr>
        <w:spacing w:after="160"/>
        <w:rPr>
          <w:rFonts w:ascii="Arial" w:eastAsia="Arial" w:hAnsi="Arial" w:cs="Arial"/>
          <w:sz w:val="20"/>
          <w:szCs w:val="20"/>
        </w:rPr>
      </w:pPr>
    </w:p>
    <w:p w14:paraId="49FBF508" w14:textId="6EF623F7" w:rsidR="00DA19CF" w:rsidRDefault="005613BD">
      <w:pPr>
        <w:spacing w:after="1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br/>
      </w:r>
    </w:p>
    <w:tbl>
      <w:tblPr>
        <w:tblStyle w:val="affffff7"/>
        <w:tblW w:w="889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55"/>
        <w:gridCol w:w="5640"/>
      </w:tblGrid>
      <w:tr w:rsidR="00DA19CF" w14:paraId="49FBF50B" w14:textId="77777777">
        <w:trPr>
          <w:trHeight w:val="720"/>
        </w:trPr>
        <w:tc>
          <w:tcPr>
            <w:tcW w:w="3255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09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5640" w:type="dxa"/>
            <w:tcBorders>
              <w:top w:val="single" w:sz="5" w:space="0" w:color="BFBFBF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0A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TRENING SOCIJALNIH VJEŠTINA</w:t>
            </w:r>
          </w:p>
        </w:tc>
      </w:tr>
      <w:tr w:rsidR="00DA19CF" w14:paraId="49FBF50E" w14:textId="77777777">
        <w:trPr>
          <w:trHeight w:val="720"/>
        </w:trPr>
        <w:tc>
          <w:tcPr>
            <w:tcW w:w="325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0C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Ciljevi aktivnosti, programa i/ili projekta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0D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Usvajanje i razvoj socijalnih vještina te održavanje već stečenih vještina</w:t>
            </w:r>
          </w:p>
        </w:tc>
      </w:tr>
      <w:tr w:rsidR="00DA19CF" w14:paraId="49FBF511" w14:textId="77777777">
        <w:trPr>
          <w:trHeight w:val="1005"/>
        </w:trPr>
        <w:tc>
          <w:tcPr>
            <w:tcW w:w="325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0F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Namjena aktivnosti, programa i/ili projekta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10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i jačanje socijalnih vještina i odnosa među vršnjacima, prepoznavanje osjećaja kod sebe i drugih, razvoj samopouzdanja</w:t>
            </w:r>
          </w:p>
        </w:tc>
      </w:tr>
      <w:tr w:rsidR="00DA19CF" w14:paraId="49FBF515" w14:textId="77777777">
        <w:trPr>
          <w:trHeight w:val="885"/>
        </w:trPr>
        <w:tc>
          <w:tcPr>
            <w:tcW w:w="325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12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i/ili projekta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13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9FBF514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Vanda Tomas</w:t>
            </w:r>
          </w:p>
        </w:tc>
      </w:tr>
      <w:tr w:rsidR="00DA19CF" w14:paraId="49FBF519" w14:textId="77777777">
        <w:trPr>
          <w:trHeight w:val="1350"/>
        </w:trPr>
        <w:tc>
          <w:tcPr>
            <w:tcW w:w="325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16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17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9FBF518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Različite socijalizacijske igre za razvijanje grupne povezanosti, suradnje, rješavanje sukoba te snalaženja u neposrednoj okolini</w:t>
            </w:r>
          </w:p>
        </w:tc>
      </w:tr>
      <w:tr w:rsidR="00DA19CF" w14:paraId="49FBF51D" w14:textId="77777777">
        <w:trPr>
          <w:trHeight w:val="885"/>
        </w:trPr>
        <w:tc>
          <w:tcPr>
            <w:tcW w:w="325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1A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1B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9FBF51C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IX- VI</w:t>
            </w:r>
          </w:p>
        </w:tc>
      </w:tr>
      <w:tr w:rsidR="00DA19CF" w14:paraId="49FBF521" w14:textId="77777777">
        <w:trPr>
          <w:trHeight w:val="885"/>
        </w:trPr>
        <w:tc>
          <w:tcPr>
            <w:tcW w:w="325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1E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1F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9FBF520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F524" w14:textId="77777777">
        <w:trPr>
          <w:trHeight w:val="1005"/>
        </w:trPr>
        <w:tc>
          <w:tcPr>
            <w:tcW w:w="325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22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23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 – evidencijska lista</w:t>
            </w:r>
          </w:p>
        </w:tc>
      </w:tr>
    </w:tbl>
    <w:p w14:paraId="49FBF525" w14:textId="77777777" w:rsidR="00DA19CF" w:rsidRDefault="005613BD">
      <w:pPr>
        <w:spacing w:after="1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br/>
      </w:r>
    </w:p>
    <w:tbl>
      <w:tblPr>
        <w:tblStyle w:val="affffff8"/>
        <w:tblW w:w="88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015"/>
        <w:gridCol w:w="5865"/>
      </w:tblGrid>
      <w:tr w:rsidR="00DA19CF" w14:paraId="49FBF528" w14:textId="77777777">
        <w:trPr>
          <w:trHeight w:val="720"/>
        </w:trPr>
        <w:tc>
          <w:tcPr>
            <w:tcW w:w="3015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26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Aktivnost, program i/ili projekt</w:t>
            </w:r>
          </w:p>
        </w:tc>
        <w:tc>
          <w:tcPr>
            <w:tcW w:w="5865" w:type="dxa"/>
            <w:tcBorders>
              <w:top w:val="single" w:sz="5" w:space="0" w:color="BFBFBF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27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REHABILITACIJA IGROM</w:t>
            </w:r>
          </w:p>
        </w:tc>
      </w:tr>
      <w:tr w:rsidR="00DA19CF" w14:paraId="49FBF52B" w14:textId="77777777">
        <w:trPr>
          <w:trHeight w:val="1005"/>
        </w:trPr>
        <w:tc>
          <w:tcPr>
            <w:tcW w:w="301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29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Ciljevi aktivnosti, programa i/ili projekta</w:t>
            </w:r>
          </w:p>
        </w:tc>
        <w:tc>
          <w:tcPr>
            <w:tcW w:w="5865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2A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Postizanje i razvoj komunikacije i socijalizacije među učenicima, suradnje te slijeđenje i uvažavanje pravila i uputa</w:t>
            </w:r>
          </w:p>
        </w:tc>
      </w:tr>
      <w:tr w:rsidR="00DA19CF" w14:paraId="49FBF52E" w14:textId="77777777">
        <w:trPr>
          <w:trHeight w:val="1275"/>
        </w:trPr>
        <w:tc>
          <w:tcPr>
            <w:tcW w:w="301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2C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Namjena aktivnosti, programa i/ili projekta</w:t>
            </w:r>
          </w:p>
        </w:tc>
        <w:tc>
          <w:tcPr>
            <w:tcW w:w="5865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2D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komunikacije, socijalizacije, motoričkih vještina, perceptivnog razvoja, suradnje među učenicima te svrsishodnog korištenja slobodnog vremena</w:t>
            </w:r>
          </w:p>
        </w:tc>
      </w:tr>
      <w:tr w:rsidR="00DA19CF" w14:paraId="49FBF532" w14:textId="77777777">
        <w:trPr>
          <w:trHeight w:val="885"/>
        </w:trPr>
        <w:tc>
          <w:tcPr>
            <w:tcW w:w="301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2F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lastRenderedPageBreak/>
              <w:t xml:space="preserve">Nositelji aktivnosti, programa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i/ili projekta</w:t>
            </w:r>
          </w:p>
        </w:tc>
        <w:tc>
          <w:tcPr>
            <w:tcW w:w="5865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30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9FBF531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Vanda Tomas</w:t>
            </w:r>
          </w:p>
        </w:tc>
      </w:tr>
      <w:tr w:rsidR="00DA19CF" w14:paraId="49FBF536" w14:textId="77777777">
        <w:trPr>
          <w:trHeight w:val="1305"/>
        </w:trPr>
        <w:tc>
          <w:tcPr>
            <w:tcW w:w="301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33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5865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34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9FBF535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Razne društvene, motoričke, komunikacijske i socijalne igre, korištenje didaktičkog materijala</w:t>
            </w:r>
          </w:p>
        </w:tc>
      </w:tr>
      <w:tr w:rsidR="00DA19CF" w14:paraId="49FBF53A" w14:textId="77777777">
        <w:trPr>
          <w:trHeight w:val="885"/>
        </w:trPr>
        <w:tc>
          <w:tcPr>
            <w:tcW w:w="301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37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5865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38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9FBF539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IX- VI</w:t>
            </w:r>
          </w:p>
        </w:tc>
      </w:tr>
      <w:tr w:rsidR="00DA19CF" w14:paraId="49FBF53E" w14:textId="77777777">
        <w:trPr>
          <w:trHeight w:val="885"/>
        </w:trPr>
        <w:tc>
          <w:tcPr>
            <w:tcW w:w="301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3B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5865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3C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9FBF53D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F541" w14:textId="77777777">
        <w:trPr>
          <w:trHeight w:val="1005"/>
        </w:trPr>
        <w:tc>
          <w:tcPr>
            <w:tcW w:w="301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3F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5865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40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 – evidencijska lista</w:t>
            </w:r>
          </w:p>
        </w:tc>
      </w:tr>
    </w:tbl>
    <w:p w14:paraId="49FBF542" w14:textId="77777777" w:rsidR="00DA19CF" w:rsidRDefault="005613BD">
      <w:pPr>
        <w:spacing w:after="1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br/>
      </w:r>
    </w:p>
    <w:p w14:paraId="49FBF543" w14:textId="77777777" w:rsidR="00DA19CF" w:rsidRDefault="005613BD">
      <w:pPr>
        <w:spacing w:after="160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Strukturirane slobodne aktivnosti </w:t>
      </w:r>
    </w:p>
    <w:tbl>
      <w:tblPr>
        <w:tblStyle w:val="affffff9"/>
        <w:tblW w:w="889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420"/>
        <w:gridCol w:w="5475"/>
      </w:tblGrid>
      <w:tr w:rsidR="00DA19CF" w14:paraId="49FBF546" w14:textId="77777777">
        <w:trPr>
          <w:trHeight w:val="720"/>
        </w:trPr>
        <w:tc>
          <w:tcPr>
            <w:tcW w:w="3420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44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Aktivnost, program i/ili projekt</w:t>
            </w:r>
          </w:p>
        </w:tc>
        <w:tc>
          <w:tcPr>
            <w:tcW w:w="5475" w:type="dxa"/>
            <w:tcBorders>
              <w:top w:val="single" w:sz="5" w:space="0" w:color="BFBFBF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45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KORIŠTENJE SLOBODNOG VREMENA</w:t>
            </w:r>
          </w:p>
        </w:tc>
      </w:tr>
      <w:tr w:rsidR="00DA19CF" w14:paraId="49FBF549" w14:textId="77777777">
        <w:trPr>
          <w:trHeight w:val="1005"/>
        </w:trPr>
        <w:tc>
          <w:tcPr>
            <w:tcW w:w="3420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47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Ciljevi aktivnosti, programa i/ili projekta</w:t>
            </w:r>
          </w:p>
        </w:tc>
        <w:tc>
          <w:tcPr>
            <w:tcW w:w="5475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48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Usvajanje grupne povezanosti, komunikacije s okolinom, razvijanje natjecateljskog duha i usvajanje pravila ponašanja</w:t>
            </w:r>
          </w:p>
        </w:tc>
      </w:tr>
      <w:tr w:rsidR="00DA19CF" w14:paraId="49FBF54C" w14:textId="77777777">
        <w:trPr>
          <w:trHeight w:val="720"/>
        </w:trPr>
        <w:tc>
          <w:tcPr>
            <w:tcW w:w="3420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4A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Namjena aktivnosti, programa i/ili projekta</w:t>
            </w:r>
          </w:p>
        </w:tc>
        <w:tc>
          <w:tcPr>
            <w:tcW w:w="5475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4B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govornih vještina, praćenje pravila, suradnja među vršnjacima</w:t>
            </w:r>
          </w:p>
        </w:tc>
      </w:tr>
      <w:tr w:rsidR="00DA19CF" w14:paraId="49FBF550" w14:textId="77777777">
        <w:trPr>
          <w:trHeight w:val="885"/>
        </w:trPr>
        <w:tc>
          <w:tcPr>
            <w:tcW w:w="3420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4D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i/ili projekta</w:t>
            </w:r>
          </w:p>
        </w:tc>
        <w:tc>
          <w:tcPr>
            <w:tcW w:w="5475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4E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9FBF54F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Vanda Tomas</w:t>
            </w:r>
          </w:p>
        </w:tc>
      </w:tr>
      <w:tr w:rsidR="00DA19CF" w14:paraId="49FBF554" w14:textId="77777777">
        <w:trPr>
          <w:trHeight w:val="1560"/>
        </w:trPr>
        <w:tc>
          <w:tcPr>
            <w:tcW w:w="3420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51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5475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52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Igranje društvenih igara.</w:t>
            </w:r>
          </w:p>
          <w:p w14:paraId="49FBF553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Prilagodba specifičnih didaktičkih materijala određenih društvenih igara potrebama i mogućnostima djeteta</w:t>
            </w:r>
          </w:p>
        </w:tc>
      </w:tr>
      <w:tr w:rsidR="00DA19CF" w14:paraId="49FBF558" w14:textId="77777777">
        <w:trPr>
          <w:trHeight w:val="885"/>
        </w:trPr>
        <w:tc>
          <w:tcPr>
            <w:tcW w:w="3420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55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lastRenderedPageBreak/>
              <w:t>Vremenik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5475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56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9FBF557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IX- VI</w:t>
            </w:r>
          </w:p>
        </w:tc>
      </w:tr>
      <w:tr w:rsidR="00DA19CF" w14:paraId="49FBF55C" w14:textId="77777777">
        <w:trPr>
          <w:trHeight w:val="885"/>
        </w:trPr>
        <w:tc>
          <w:tcPr>
            <w:tcW w:w="3420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59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5475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5A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9FBF55B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F55F" w14:textId="77777777">
        <w:trPr>
          <w:trHeight w:val="1005"/>
        </w:trPr>
        <w:tc>
          <w:tcPr>
            <w:tcW w:w="3420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5D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5475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5E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učenika, procjena djece o zadovoljstvu i korisnosti aktivnosti</w:t>
            </w:r>
          </w:p>
        </w:tc>
      </w:tr>
    </w:tbl>
    <w:p w14:paraId="49FBF560" w14:textId="23F26256" w:rsidR="00DA19CF" w:rsidRDefault="005613BD">
      <w:pPr>
        <w:spacing w:after="1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br/>
      </w:r>
    </w:p>
    <w:tbl>
      <w:tblPr>
        <w:tblStyle w:val="affffffa"/>
        <w:tblW w:w="889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450"/>
        <w:gridCol w:w="5445"/>
      </w:tblGrid>
      <w:tr w:rsidR="00DA19CF" w14:paraId="49FBF563" w14:textId="77777777">
        <w:trPr>
          <w:trHeight w:val="720"/>
        </w:trPr>
        <w:tc>
          <w:tcPr>
            <w:tcW w:w="3450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61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Aktivnost, program i/ili projekt</w:t>
            </w:r>
          </w:p>
        </w:tc>
        <w:tc>
          <w:tcPr>
            <w:tcW w:w="5445" w:type="dxa"/>
            <w:tcBorders>
              <w:top w:val="single" w:sz="5" w:space="0" w:color="BFBFBF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62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GLAZBENA SLUŠAONA</w:t>
            </w:r>
          </w:p>
        </w:tc>
      </w:tr>
      <w:tr w:rsidR="00DA19CF" w14:paraId="49FBF566" w14:textId="77777777">
        <w:trPr>
          <w:trHeight w:val="720"/>
        </w:trPr>
        <w:tc>
          <w:tcPr>
            <w:tcW w:w="3450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64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Ciljevi aktivnosti, programa i/ili projekta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65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Razvoj sposobnosti  doživljavanja glazbe; razvoj auditivne percepcije; diskriminacija zvuka</w:t>
            </w:r>
          </w:p>
        </w:tc>
      </w:tr>
      <w:tr w:rsidR="00DA19CF" w14:paraId="49FBF569" w14:textId="77777777">
        <w:trPr>
          <w:trHeight w:val="1005"/>
        </w:trPr>
        <w:tc>
          <w:tcPr>
            <w:tcW w:w="3450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67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Namjena aktivnosti, programa i/ili projekta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68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na usvajanje glazbenih sadržaja: poticaj na izražavanje vlastitog mišljenja o određenim glazbenim pravcima</w:t>
            </w:r>
          </w:p>
        </w:tc>
      </w:tr>
      <w:tr w:rsidR="00DA19CF" w14:paraId="49FBF56D" w14:textId="77777777">
        <w:trPr>
          <w:trHeight w:val="885"/>
        </w:trPr>
        <w:tc>
          <w:tcPr>
            <w:tcW w:w="3450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6A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i/ili projekta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6B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9FBF56C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Vanda Tomas</w:t>
            </w:r>
          </w:p>
        </w:tc>
      </w:tr>
      <w:tr w:rsidR="00DA19CF" w14:paraId="49FBF570" w14:textId="77777777">
        <w:trPr>
          <w:trHeight w:val="1560"/>
        </w:trPr>
        <w:tc>
          <w:tcPr>
            <w:tcW w:w="3450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6E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6F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Slušanje glazbe po izboru učenika</w:t>
            </w:r>
          </w:p>
        </w:tc>
      </w:tr>
      <w:tr w:rsidR="00DA19CF" w14:paraId="49FBF574" w14:textId="77777777">
        <w:trPr>
          <w:trHeight w:val="885"/>
        </w:trPr>
        <w:tc>
          <w:tcPr>
            <w:tcW w:w="3450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71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72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9FBF573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IX- VI</w:t>
            </w:r>
          </w:p>
        </w:tc>
      </w:tr>
      <w:tr w:rsidR="00DA19CF" w14:paraId="49FBF578" w14:textId="77777777">
        <w:trPr>
          <w:trHeight w:val="885"/>
        </w:trPr>
        <w:tc>
          <w:tcPr>
            <w:tcW w:w="3450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75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76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9FBF577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F57B" w14:textId="77777777">
        <w:trPr>
          <w:trHeight w:val="1005"/>
        </w:trPr>
        <w:tc>
          <w:tcPr>
            <w:tcW w:w="3450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79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7A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učenika, procjena djece o zadovoljstvu i korisnosti aktivnosti</w:t>
            </w:r>
          </w:p>
        </w:tc>
      </w:tr>
    </w:tbl>
    <w:p w14:paraId="49FBF57C" w14:textId="77777777" w:rsidR="00DA19CF" w:rsidRDefault="00DA19CF">
      <w:pPr>
        <w:spacing w:after="160"/>
        <w:rPr>
          <w:rFonts w:ascii="Arial" w:eastAsia="Arial" w:hAnsi="Arial" w:cs="Arial"/>
          <w:sz w:val="20"/>
          <w:szCs w:val="20"/>
        </w:rPr>
      </w:pPr>
    </w:p>
    <w:p w14:paraId="49FBF57D" w14:textId="77777777" w:rsidR="00DA19CF" w:rsidRDefault="005613BD">
      <w:pPr>
        <w:spacing w:after="160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Kreativne radionice</w:t>
      </w:r>
    </w:p>
    <w:p w14:paraId="49FBF57E" w14:textId="77777777" w:rsidR="00DA19CF" w:rsidRDefault="005613BD">
      <w:pPr>
        <w:spacing w:after="1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</w:t>
      </w:r>
    </w:p>
    <w:tbl>
      <w:tblPr>
        <w:tblStyle w:val="affffffb"/>
        <w:tblW w:w="889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625"/>
        <w:gridCol w:w="6270"/>
      </w:tblGrid>
      <w:tr w:rsidR="00DA19CF" w14:paraId="49FBF581" w14:textId="77777777">
        <w:trPr>
          <w:trHeight w:val="720"/>
        </w:trPr>
        <w:tc>
          <w:tcPr>
            <w:tcW w:w="2625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7F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Aktivnost, program i/ili projekt</w:t>
            </w:r>
          </w:p>
        </w:tc>
        <w:tc>
          <w:tcPr>
            <w:tcW w:w="6270" w:type="dxa"/>
            <w:tcBorders>
              <w:top w:val="single" w:sz="5" w:space="0" w:color="BFBFBF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80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Kreativne radionice</w:t>
            </w:r>
          </w:p>
        </w:tc>
      </w:tr>
      <w:tr w:rsidR="00DA19CF" w14:paraId="49FBF584" w14:textId="77777777">
        <w:trPr>
          <w:trHeight w:val="1005"/>
        </w:trPr>
        <w:tc>
          <w:tcPr>
            <w:tcW w:w="262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82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Ciljevi aktivnosti, programa i/ili projekta</w:t>
            </w:r>
          </w:p>
        </w:tc>
        <w:tc>
          <w:tcPr>
            <w:tcW w:w="6270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83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Razvoj kreativnih sposobnosti učenika</w:t>
            </w:r>
          </w:p>
        </w:tc>
      </w:tr>
      <w:tr w:rsidR="00DA19CF" w14:paraId="49FBF587" w14:textId="77777777">
        <w:trPr>
          <w:trHeight w:val="1545"/>
        </w:trPr>
        <w:tc>
          <w:tcPr>
            <w:tcW w:w="262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85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Namjena aktivnosti, programa i/ili projekta</w:t>
            </w:r>
          </w:p>
        </w:tc>
        <w:tc>
          <w:tcPr>
            <w:tcW w:w="6270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86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Razvijanje vještina različitih tehnika oblikovanja i likovne imaginacije. Usvajanje različitih likovnih tehnika i kreativnih aktivnosti za osmišljeno korištenje slobodnog vremena i poboljšanje  motoričkih sposobnosti, fizičkog  i mentalnog zdravlje učenika</w:t>
            </w:r>
          </w:p>
        </w:tc>
      </w:tr>
      <w:tr w:rsidR="00DA19CF" w14:paraId="49FBF58B" w14:textId="77777777">
        <w:trPr>
          <w:trHeight w:val="1005"/>
        </w:trPr>
        <w:tc>
          <w:tcPr>
            <w:tcW w:w="262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88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i/ili projekta</w:t>
            </w:r>
          </w:p>
        </w:tc>
        <w:tc>
          <w:tcPr>
            <w:tcW w:w="6270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89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9FBF58A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Vanda Tomas</w:t>
            </w:r>
          </w:p>
        </w:tc>
      </w:tr>
      <w:tr w:rsidR="00DA19CF" w14:paraId="49FBF58E" w14:textId="77777777">
        <w:trPr>
          <w:trHeight w:val="1560"/>
        </w:trPr>
        <w:tc>
          <w:tcPr>
            <w:tcW w:w="262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8C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6270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8D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Poticanje likovne imaginacije, poticanje likovne invencije, modeliranje, rad s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nespecifičnm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materijalom, rad drvom, kartonom, žicom i sl.</w:t>
            </w:r>
          </w:p>
        </w:tc>
      </w:tr>
      <w:tr w:rsidR="00DA19CF" w14:paraId="49FBF592" w14:textId="77777777">
        <w:trPr>
          <w:trHeight w:val="1005"/>
        </w:trPr>
        <w:tc>
          <w:tcPr>
            <w:tcW w:w="262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8F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6270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90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9FBF591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IX- VI</w:t>
            </w:r>
          </w:p>
        </w:tc>
      </w:tr>
      <w:tr w:rsidR="00DA19CF" w14:paraId="49FBF596" w14:textId="77777777">
        <w:trPr>
          <w:trHeight w:val="1005"/>
        </w:trPr>
        <w:tc>
          <w:tcPr>
            <w:tcW w:w="262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93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6270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94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9FBF595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F599" w14:textId="77777777">
        <w:trPr>
          <w:trHeight w:val="1275"/>
        </w:trPr>
        <w:tc>
          <w:tcPr>
            <w:tcW w:w="2625" w:type="dxa"/>
            <w:tcBorders>
              <w:top w:val="nil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97" w14:textId="77777777" w:rsidR="00DA19CF" w:rsidRDefault="005613BD">
            <w:pPr>
              <w:spacing w:after="16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6270" w:type="dxa"/>
            <w:tcBorders>
              <w:top w:val="nil"/>
              <w:left w:val="nil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598" w14:textId="77777777" w:rsidR="00DA19CF" w:rsidRDefault="005613BD">
            <w:pPr>
              <w:spacing w:after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učenika, procjena djece o zadovoljstvu i korisnosti aktivnosti</w:t>
            </w:r>
          </w:p>
        </w:tc>
      </w:tr>
    </w:tbl>
    <w:p w14:paraId="49FBF59A" w14:textId="77777777" w:rsidR="00DA19CF" w:rsidRDefault="00DA19CF">
      <w:pPr>
        <w:spacing w:after="160"/>
        <w:rPr>
          <w:rFonts w:ascii="Arial" w:eastAsia="Arial" w:hAnsi="Arial" w:cs="Arial"/>
          <w:b/>
          <w:bCs/>
          <w:sz w:val="20"/>
          <w:szCs w:val="20"/>
        </w:rPr>
      </w:pPr>
    </w:p>
    <w:p w14:paraId="49FBF59B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sz w:val="20"/>
          <w:szCs w:val="20"/>
        </w:rPr>
      </w:pPr>
    </w:p>
    <w:p w14:paraId="49FBF59C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sz w:val="20"/>
          <w:szCs w:val="20"/>
        </w:rPr>
      </w:pPr>
    </w:p>
    <w:p w14:paraId="49FBF59D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sz w:val="20"/>
          <w:szCs w:val="20"/>
        </w:rPr>
      </w:pPr>
    </w:p>
    <w:p w14:paraId="49FBF59E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sz w:val="20"/>
          <w:szCs w:val="20"/>
        </w:rPr>
      </w:pPr>
    </w:p>
    <w:p w14:paraId="49FBF59F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sz w:val="20"/>
          <w:szCs w:val="20"/>
        </w:rPr>
      </w:pPr>
    </w:p>
    <w:p w14:paraId="49FBF5A0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5A1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5A2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5A3" w14:textId="77777777" w:rsidR="00DA19CF" w:rsidRDefault="005613B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3969" w:hanging="283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PSP</w:t>
      </w:r>
    </w:p>
    <w:p w14:paraId="49FBF5A4" w14:textId="77777777" w:rsidR="00DA19CF" w:rsidRDefault="005613B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Edukacijsko – rehabilitacijski program</w:t>
      </w:r>
    </w:p>
    <w:p w14:paraId="49FBF5A5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969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tbl>
      <w:tblPr>
        <w:tblStyle w:val="affffffc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5A8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5A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Aktivnost, program i/ili projekt</w:t>
            </w:r>
          </w:p>
        </w:tc>
        <w:tc>
          <w:tcPr>
            <w:tcW w:w="7082" w:type="dxa"/>
          </w:tcPr>
          <w:p w14:paraId="49FBF5A7" w14:textId="77777777" w:rsidR="00DA19CF" w:rsidRDefault="005613BD">
            <w:pPr>
              <w:spacing w:before="240" w:after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AKTIVNOSTI SVAKODNEVNOG ŽIVLJENJA</w:t>
            </w:r>
          </w:p>
        </w:tc>
      </w:tr>
      <w:tr w:rsidR="00DA19CF" w14:paraId="49FBF5AB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5A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5AA" w14:textId="77777777" w:rsidR="00DA19CF" w:rsidRDefault="005613BD">
            <w:pPr>
              <w:spacing w:before="240"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Razvoj samostalnosti učenika u aktivnostima svakodnevnog života te usvajanje socijalnih vještina i vještina međusobne komunikacije</w:t>
            </w:r>
          </w:p>
        </w:tc>
      </w:tr>
      <w:tr w:rsidR="00DA19CF" w14:paraId="49FBF5B0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5A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5AD" w14:textId="77777777" w:rsidR="00DA19CF" w:rsidRDefault="005613BD">
            <w:pP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Postizanje razvoja samostalnosti u aktivnostima svakodnevnog života;</w:t>
            </w:r>
          </w:p>
          <w:p w14:paraId="49FBF5AE" w14:textId="77777777" w:rsidR="00DA19CF" w:rsidRDefault="005613BD">
            <w:pP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Ponavljanje i utvrđivanje već stečenih znanja i vještina</w:t>
            </w:r>
          </w:p>
          <w:p w14:paraId="49FBF5AF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F5B4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5B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5B2" w14:textId="77777777" w:rsidR="00DA19CF" w:rsidRDefault="005613BD">
            <w:pPr>
              <w:spacing w:before="240"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Martina Lučić</w:t>
            </w:r>
          </w:p>
          <w:p w14:paraId="49FBF5B3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F5B9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5B5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5B6" w14:textId="77777777" w:rsidR="00DA19CF" w:rsidRDefault="005613BD">
            <w:pP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Vježbe za razvoj samostalnosti u aktivnostima svakodnevnog života korištenjem predmeta iz svakodnevnog života;</w:t>
            </w:r>
          </w:p>
          <w:p w14:paraId="49FBF5B7" w14:textId="77777777" w:rsidR="00DA19CF" w:rsidRDefault="005613BD">
            <w:pP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Prilagodba predmeta, pravilno rukovanje predmetima</w:t>
            </w:r>
          </w:p>
          <w:p w14:paraId="49FBF5B8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F5BD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5B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5BB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5BC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IX- VI</w:t>
            </w:r>
          </w:p>
        </w:tc>
      </w:tr>
      <w:tr w:rsidR="00DA19CF" w14:paraId="49FBF5C1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5BE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5BF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5C0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F5C5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5C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5C3" w14:textId="77777777" w:rsidR="00DA19CF" w:rsidRDefault="005613BD">
            <w:pPr>
              <w:spacing w:before="240"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 – evidencijska lista</w:t>
            </w:r>
          </w:p>
          <w:p w14:paraId="49FBF5C4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9FBF5C6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5C7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5C8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5C9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5CA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5CB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5CC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5CD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affffffd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5D1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5CE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F5CF" w14:textId="77777777" w:rsidR="00DA19CF" w:rsidRDefault="005613BD">
            <w:pPr>
              <w:spacing w:before="240" w:after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REHABILITACIJA PUTEM POKRETA</w:t>
            </w:r>
          </w:p>
          <w:p w14:paraId="49FBF5D0" w14:textId="77777777" w:rsidR="00DA19CF" w:rsidRDefault="00DA19C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F5D4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5D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5D3" w14:textId="77777777" w:rsidR="00DA19CF" w:rsidRDefault="005613BD">
            <w:pPr>
              <w:spacing w:before="240"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Postizanje optimalnog motoričkog razvoja i samostalnosti učenika</w:t>
            </w:r>
          </w:p>
        </w:tc>
      </w:tr>
      <w:tr w:rsidR="00DA19CF" w14:paraId="49FBF5D7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5D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5D6" w14:textId="77777777" w:rsidR="00DA19CF" w:rsidRDefault="005613BD">
            <w:pP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razvoja grube motorike i ublažavanje motoričkih smetnji koje se odnose na  poremećaje pokreta i održavanje položaja tijela u prostoru u svrhu lakšeg usvajanja odgojno-obrazovnih sadržaja i svakodnevnih vještina</w:t>
            </w:r>
          </w:p>
        </w:tc>
      </w:tr>
      <w:tr w:rsidR="00DA19CF" w14:paraId="49FBF5DB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5D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5D9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5DA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Martina Lučić</w:t>
            </w:r>
          </w:p>
        </w:tc>
      </w:tr>
      <w:tr w:rsidR="00DA19CF" w14:paraId="49FBF5DF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5DC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5DD" w14:textId="77777777" w:rsidR="00DA19CF" w:rsidRDefault="005613BD">
            <w:pPr>
              <w:spacing w:before="240"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Vježbe za razvoj grube motorike korištenjem didaktičkih materijala, te predmeta i materijala iz svakodnevne uporabe; vježbe kretanja i orijentacije u prostoru, zaobilaženje i svladavanje prepreka</w:t>
            </w:r>
          </w:p>
          <w:p w14:paraId="49FBF5DE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F5E3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5E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5E1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5E2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IX- VI</w:t>
            </w:r>
          </w:p>
        </w:tc>
      </w:tr>
      <w:tr w:rsidR="00DA19CF" w14:paraId="49FBF5E7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5E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5E5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5E6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F5EA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5E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5E9" w14:textId="77777777" w:rsidR="00DA19CF" w:rsidRDefault="005613BD">
            <w:pPr>
              <w:spacing w:before="240"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 – evidencijska lista</w:t>
            </w:r>
          </w:p>
        </w:tc>
      </w:tr>
    </w:tbl>
    <w:p w14:paraId="49FBF5EB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5EC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5ED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5EE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5EF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5F0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5F1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5F2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5F3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5F4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5F5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5F6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5F7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5F8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affffffe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5FB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5F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F5FA" w14:textId="77777777" w:rsidR="00DA19CF" w:rsidRDefault="005613BD">
            <w:pPr>
              <w:spacing w:before="240" w:after="24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BAZIČNA PERCEPTIVNO – MOTORIČKA STIMULACIJA</w:t>
            </w:r>
          </w:p>
        </w:tc>
      </w:tr>
      <w:tr w:rsidR="00DA19CF" w14:paraId="49FBF600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5F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5FD" w14:textId="77777777" w:rsidR="00DA19CF" w:rsidRDefault="005613BD">
            <w:pPr>
              <w:spacing w:before="240"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Postizanje optimalnog perceptivnog razvoja u svim osjetilnim modalitetima.</w:t>
            </w:r>
          </w:p>
          <w:p w14:paraId="49FBF5FE" w14:textId="77777777" w:rsidR="00DA19CF" w:rsidRDefault="005613BD">
            <w:pPr>
              <w:spacing w:before="240"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Postizanje optimalnog motoričkog razvoja i samostalnosti učenika</w:t>
            </w:r>
          </w:p>
          <w:p w14:paraId="49FBF5FF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F604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0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602" w14:textId="77777777" w:rsidR="00DA19CF" w:rsidRDefault="005613BD">
            <w:pPr>
              <w:spacing w:before="240" w:after="24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Poticanje razvoja i ublažavanje perceptivnih smetnji kod učenika u svrhu lakšeg usvajanja odgojno-obrazovnih sadržaja i svakodnevnih vještina. Razvoj fine motorike,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okulomotoričke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koordinacije.</w:t>
            </w:r>
          </w:p>
          <w:p w14:paraId="49FBF603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F608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0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606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607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Martina Lučić</w:t>
            </w:r>
          </w:p>
        </w:tc>
      </w:tr>
      <w:tr w:rsidR="00DA19CF" w14:paraId="49FBF60C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09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60A" w14:textId="77777777" w:rsidR="00DA19CF" w:rsidRDefault="005613BD">
            <w:pPr>
              <w:spacing w:before="240" w:after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Vježbe za razvoj percepcije korištenjem specifičnog didaktičkog i rehabilitacijskog materijala, uvećanih slika i nespecifičnih materijala koji su u svakodnevnoj uporabi. Vježbe za razvoj fine motorike i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okulomotoričke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koordinacije te preciznosti korištenjem specifičnog didaktičkog i rehabilitacijskog materijala</w:t>
            </w:r>
          </w:p>
          <w:p w14:paraId="49FBF60B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F610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0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60E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60F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IX- VI</w:t>
            </w:r>
          </w:p>
        </w:tc>
      </w:tr>
      <w:tr w:rsidR="00DA19CF" w14:paraId="49FBF614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1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612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613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F617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1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616" w14:textId="77777777" w:rsidR="00DA19CF" w:rsidRDefault="005613BD">
            <w:pPr>
              <w:spacing w:before="240"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 – evidencijska lista</w:t>
            </w:r>
          </w:p>
        </w:tc>
      </w:tr>
    </w:tbl>
    <w:p w14:paraId="49FBF618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19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1A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1B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1C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1D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1E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1F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afffffff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623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2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F621" w14:textId="77777777" w:rsidR="00DA19CF" w:rsidRDefault="005613BD">
            <w:pPr>
              <w:spacing w:before="240" w:after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POTICANJE KOMUNIKACIJSKIH VJEŠTINA</w:t>
            </w:r>
          </w:p>
          <w:p w14:paraId="49FBF622" w14:textId="77777777" w:rsidR="00DA19CF" w:rsidRDefault="00DA19C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F626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2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625" w14:textId="77777777" w:rsidR="00DA19CF" w:rsidRDefault="005613BD">
            <w:pPr>
              <w:spacing w:before="240"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Razvijanje komunikacijskih vještina te samopoštovanja učenika</w:t>
            </w:r>
          </w:p>
        </w:tc>
      </w:tr>
      <w:tr w:rsidR="00DA19CF" w14:paraId="49FBF62A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2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628" w14:textId="77777777" w:rsidR="00DA19CF" w:rsidRDefault="005613BD">
            <w:pP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Jačanje verbalne i neverbalne  komunikacije i govora, samopouzdanja i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samozastupanja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širenje vokabulara; </w:t>
            </w:r>
          </w:p>
          <w:p w14:paraId="49FBF629" w14:textId="77777777" w:rsidR="00DA19CF" w:rsidRDefault="005613BD">
            <w:pP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izražavanja vlastitog mišljenja</w:t>
            </w:r>
          </w:p>
        </w:tc>
      </w:tr>
      <w:tr w:rsidR="00DA19CF" w14:paraId="49FBF62E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2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62C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62D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Martina Lučić</w:t>
            </w:r>
          </w:p>
        </w:tc>
      </w:tr>
      <w:tr w:rsidR="00DA19CF" w14:paraId="49FBF633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2F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630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631" w14:textId="77777777" w:rsidR="00DA19CF" w:rsidRDefault="005613BD">
            <w:pPr>
              <w:spacing w:before="240"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Komunikacijske igre za razvijanje samopoštovanja, suradnje, komunikacije, prijateljstva, grupne povezanosti i nenasilnog rješavanja sukoba</w:t>
            </w:r>
          </w:p>
          <w:p w14:paraId="49FBF632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F637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3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635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636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IX- VI</w:t>
            </w:r>
          </w:p>
        </w:tc>
      </w:tr>
      <w:tr w:rsidR="00DA19CF" w14:paraId="49FBF63B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3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639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63A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F63E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3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63D" w14:textId="77777777" w:rsidR="00DA19CF" w:rsidRDefault="005613BD">
            <w:pPr>
              <w:spacing w:before="240"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 – evidencijska lista</w:t>
            </w:r>
          </w:p>
        </w:tc>
      </w:tr>
    </w:tbl>
    <w:p w14:paraId="49FBF63F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40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41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42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43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44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45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46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47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48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49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4A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4B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afffffff0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64E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4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F64D" w14:textId="77777777" w:rsidR="00DA19CF" w:rsidRDefault="005613BD">
            <w:pPr>
              <w:spacing w:before="240" w:after="24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TRENING SOCIJALNIH VJEŠTINA</w:t>
            </w:r>
          </w:p>
        </w:tc>
      </w:tr>
      <w:tr w:rsidR="00DA19CF" w14:paraId="49FBF651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4F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650" w14:textId="77777777" w:rsidR="00DA19CF" w:rsidRDefault="005613BD">
            <w:pPr>
              <w:spacing w:before="240"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Usvajanje i razvoj socijalnih vještina te održavanje već stečenih vještina</w:t>
            </w:r>
          </w:p>
        </w:tc>
      </w:tr>
      <w:tr w:rsidR="00DA19CF" w14:paraId="49FBF655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5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653" w14:textId="77777777" w:rsidR="00DA19CF" w:rsidRDefault="005613BD">
            <w:pPr>
              <w:spacing w:before="240"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i jačanje socijalnih vještina i odnosa među vršnjacima, prepoznavanje osjećaja kod sebe i drugih, razvoj samopouzdanja</w:t>
            </w:r>
          </w:p>
          <w:p w14:paraId="49FBF654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F659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5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657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658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Martina Lučić</w:t>
            </w:r>
          </w:p>
        </w:tc>
      </w:tr>
      <w:tr w:rsidR="00DA19CF" w14:paraId="49FBF65C" w14:textId="77777777" w:rsidTr="00DA19CF">
        <w:trPr>
          <w:trHeight w:val="10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5A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65B" w14:textId="77777777" w:rsidR="00DA19CF" w:rsidRDefault="005613BD">
            <w:pPr>
              <w:spacing w:before="240" w:after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Različite socijalizacijske igre za razvijanje grupne povezanosti, suradnje, rješavanje sukoba te snalaženja u neposrednoj okolini</w:t>
            </w:r>
          </w:p>
        </w:tc>
      </w:tr>
      <w:tr w:rsidR="00DA19CF" w14:paraId="49FBF660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5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65E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65F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IX- VI</w:t>
            </w:r>
          </w:p>
        </w:tc>
      </w:tr>
      <w:tr w:rsidR="00DA19CF" w14:paraId="49FBF664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6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662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663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F667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6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666" w14:textId="77777777" w:rsidR="00DA19CF" w:rsidRDefault="005613BD">
            <w:pPr>
              <w:spacing w:before="240"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 – evidencijska lista</w:t>
            </w:r>
          </w:p>
        </w:tc>
      </w:tr>
    </w:tbl>
    <w:p w14:paraId="49FBF668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69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6A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6B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6C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afffffff1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66F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6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Aktivnost, program i/ili projekt</w:t>
            </w:r>
          </w:p>
        </w:tc>
        <w:tc>
          <w:tcPr>
            <w:tcW w:w="7082" w:type="dxa"/>
          </w:tcPr>
          <w:p w14:paraId="49FBF66E" w14:textId="77777777" w:rsidR="00DA19CF" w:rsidRDefault="005613BD">
            <w:pPr>
              <w:spacing w:before="240" w:after="24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REHABILITACIJA IGROM</w:t>
            </w:r>
          </w:p>
        </w:tc>
      </w:tr>
      <w:tr w:rsidR="00DA19CF" w14:paraId="49FBF673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7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671" w14:textId="77777777" w:rsidR="00DA19CF" w:rsidRDefault="005613BD">
            <w:pPr>
              <w:spacing w:before="240" w:after="2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Postizanje i razvoj komunikacije i socijalizacije među učenicima, suradnje te slijeđenje i uvažavanje pravila i uputa</w:t>
            </w:r>
          </w:p>
          <w:p w14:paraId="49FBF672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F676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7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675" w14:textId="77777777" w:rsidR="00DA19CF" w:rsidRDefault="005613BD">
            <w:pPr>
              <w:spacing w:before="240"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komunikacije, socijalizacije, motoričkih vještina, perceptivnog razvoja, suradnje među učenicima te svrsishodnog korištenja slobodnog vremena</w:t>
            </w:r>
          </w:p>
        </w:tc>
      </w:tr>
      <w:tr w:rsidR="00DA19CF" w14:paraId="49FBF67A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7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678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679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Martina Lučić</w:t>
            </w:r>
          </w:p>
        </w:tc>
      </w:tr>
      <w:tr w:rsidR="00DA19CF" w14:paraId="49FBF67D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7B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67C" w14:textId="77777777" w:rsidR="00DA19CF" w:rsidRDefault="005613BD">
            <w:pPr>
              <w:spacing w:before="240"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Razne društvene, motoričke, komunikacijske i socijalne igre, korištenje didaktičkog materijala</w:t>
            </w:r>
          </w:p>
        </w:tc>
      </w:tr>
      <w:tr w:rsidR="00DA19CF" w14:paraId="49FBF681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7E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67F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680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IX- VI</w:t>
            </w:r>
          </w:p>
        </w:tc>
      </w:tr>
      <w:tr w:rsidR="00DA19CF" w14:paraId="49FBF685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8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683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684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F688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8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687" w14:textId="77777777" w:rsidR="00DA19CF" w:rsidRDefault="005613BD">
            <w:pPr>
              <w:spacing w:before="240"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 – evidencijska lista</w:t>
            </w:r>
          </w:p>
        </w:tc>
      </w:tr>
    </w:tbl>
    <w:p w14:paraId="49FBF689" w14:textId="77777777" w:rsidR="00DA19CF" w:rsidRDefault="005613BD">
      <w:pPr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Strukturirane slobodne aktivnosti</w:t>
      </w:r>
    </w:p>
    <w:p w14:paraId="49FBF68A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afffffff2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68D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8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Aktivnost, program i/ili projekt</w:t>
            </w:r>
          </w:p>
        </w:tc>
        <w:tc>
          <w:tcPr>
            <w:tcW w:w="7082" w:type="dxa"/>
          </w:tcPr>
          <w:p w14:paraId="49FBF68C" w14:textId="77777777" w:rsidR="00DA19CF" w:rsidRDefault="005613BD">
            <w:pPr>
              <w:spacing w:before="240" w:after="24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KORIŠTENJE SLOBODNOG VREMENA</w:t>
            </w:r>
          </w:p>
        </w:tc>
      </w:tr>
      <w:tr w:rsidR="00DA19CF" w14:paraId="49FBF690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8E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68F" w14:textId="77777777" w:rsidR="00DA19CF" w:rsidRDefault="005613BD">
            <w:pPr>
              <w:spacing w:before="240"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Usvajanje grupne povezanosti, komunikacije s okolinom, razvijanje natjecateljskog duha i usvajanje pravila ponašanja</w:t>
            </w:r>
          </w:p>
        </w:tc>
      </w:tr>
      <w:tr w:rsidR="00DA19CF" w14:paraId="49FBF693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9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692" w14:textId="77777777" w:rsidR="00DA19CF" w:rsidRDefault="005613BD">
            <w:pPr>
              <w:spacing w:before="240"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govornih vještina, praćenje pravila, suradnja među vršnjacima</w:t>
            </w:r>
          </w:p>
        </w:tc>
      </w:tr>
      <w:tr w:rsidR="00DA19CF" w14:paraId="49FBF697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9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695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696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Martina Lučić</w:t>
            </w:r>
          </w:p>
        </w:tc>
      </w:tr>
      <w:tr w:rsidR="00DA19CF" w14:paraId="49FBF69B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98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699" w14:textId="77777777" w:rsidR="00DA19CF" w:rsidRDefault="005613BD">
            <w:pP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Igranje društvenih igara.</w:t>
            </w:r>
          </w:p>
          <w:p w14:paraId="49FBF69A" w14:textId="77777777" w:rsidR="00DA19CF" w:rsidRDefault="005613BD">
            <w:pPr>
              <w:spacing w:before="240"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Prilagodba specifičnih didaktičkih materijala određenih društvenih igara potrebama i mogućnostima djeteta</w:t>
            </w:r>
          </w:p>
        </w:tc>
      </w:tr>
      <w:tr w:rsidR="00DA19CF" w14:paraId="49FBF69F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9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69D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69E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IX- VI</w:t>
            </w:r>
          </w:p>
        </w:tc>
      </w:tr>
      <w:tr w:rsidR="00DA19CF" w14:paraId="49FBF6A3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A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Troškovnik aktivnosti, programa i/ili projekta</w:t>
            </w:r>
          </w:p>
        </w:tc>
        <w:tc>
          <w:tcPr>
            <w:tcW w:w="7082" w:type="dxa"/>
          </w:tcPr>
          <w:p w14:paraId="49FBF6A1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6A2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F6A6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A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6A5" w14:textId="77777777" w:rsidR="00DA19CF" w:rsidRDefault="005613BD">
            <w:pPr>
              <w:spacing w:before="240"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učenika, procjena djece o zadovoljstvu i korisnosti aktivnosti</w:t>
            </w:r>
          </w:p>
        </w:tc>
      </w:tr>
    </w:tbl>
    <w:p w14:paraId="49FBF6A7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A8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A9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afffffff3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6AC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A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Aktivnost, program i/ili projekt</w:t>
            </w:r>
          </w:p>
        </w:tc>
        <w:tc>
          <w:tcPr>
            <w:tcW w:w="7082" w:type="dxa"/>
          </w:tcPr>
          <w:p w14:paraId="49FBF6AB" w14:textId="77777777" w:rsidR="00DA19CF" w:rsidRDefault="005613BD">
            <w:pPr>
              <w:spacing w:before="240" w:after="24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GLAZBENA SLUŠAONA</w:t>
            </w:r>
          </w:p>
        </w:tc>
      </w:tr>
      <w:tr w:rsidR="00DA19CF" w14:paraId="49FBF6AF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A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6AE" w14:textId="77777777" w:rsidR="00DA19CF" w:rsidRDefault="005613BD">
            <w:pPr>
              <w:spacing w:before="240"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Razvoj sposobnosti  doživljavanja glazbe; razvoj auditivne percepcije; diskriminacija zvuka</w:t>
            </w:r>
          </w:p>
        </w:tc>
      </w:tr>
      <w:tr w:rsidR="00DA19CF" w14:paraId="49FBF6B2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B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6B1" w14:textId="77777777" w:rsidR="00DA19CF" w:rsidRDefault="005613BD">
            <w:pPr>
              <w:spacing w:before="240"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na usvajanje glazbenih sadržaja: poticaj na izražavanje vlastitog mišljenja o određenim glazbenim pravcima</w:t>
            </w:r>
          </w:p>
        </w:tc>
      </w:tr>
      <w:tr w:rsidR="00DA19CF" w14:paraId="49FBF6B6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B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6B4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6B5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Martina Lučić</w:t>
            </w:r>
          </w:p>
        </w:tc>
      </w:tr>
      <w:tr w:rsidR="00DA19CF" w14:paraId="49FBF6B9" w14:textId="77777777" w:rsidTr="00DA19CF">
        <w:trPr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B7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6B8" w14:textId="77777777" w:rsidR="00DA19CF" w:rsidRDefault="005613BD">
            <w:pPr>
              <w:spacing w:before="240"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Slušanje glazbe po izboru učenika</w:t>
            </w:r>
          </w:p>
        </w:tc>
      </w:tr>
      <w:tr w:rsidR="00DA19CF" w14:paraId="49FBF6BD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B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6BB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6BC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IX- VI</w:t>
            </w:r>
          </w:p>
        </w:tc>
      </w:tr>
      <w:tr w:rsidR="00DA19CF" w14:paraId="49FBF6C1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BE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6BF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6C0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F6C4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C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6C3" w14:textId="77777777" w:rsidR="00DA19CF" w:rsidRDefault="005613BD">
            <w:pPr>
              <w:spacing w:before="240"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učenika, procjena djece o zadovoljstvu i korisnosti aktivnosti</w:t>
            </w:r>
          </w:p>
        </w:tc>
      </w:tr>
    </w:tbl>
    <w:p w14:paraId="49FBF6C5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C6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C7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C8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C9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CA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CB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CC" w14:textId="77777777" w:rsidR="00DA19CF" w:rsidRDefault="005613BD">
      <w:pPr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lastRenderedPageBreak/>
        <w:t>Kreativne radionice</w:t>
      </w:r>
    </w:p>
    <w:p w14:paraId="49FBF6CD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CE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afffffff4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6D1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CF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Aktivnost, program i/ili projekt</w:t>
            </w:r>
          </w:p>
        </w:tc>
        <w:tc>
          <w:tcPr>
            <w:tcW w:w="7082" w:type="dxa"/>
          </w:tcPr>
          <w:p w14:paraId="49FBF6D0" w14:textId="77777777" w:rsidR="00DA19CF" w:rsidRDefault="005613BD">
            <w:pPr>
              <w:spacing w:before="240" w:after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KREATIVNA RADIONICA</w:t>
            </w:r>
          </w:p>
        </w:tc>
      </w:tr>
      <w:tr w:rsidR="00DA19CF" w14:paraId="49FBF6D4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D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6D3" w14:textId="77777777" w:rsidR="00DA19CF" w:rsidRDefault="005613BD">
            <w:pPr>
              <w:spacing w:before="240"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Razvoj kreativnih sposobnosti učenika</w:t>
            </w:r>
          </w:p>
        </w:tc>
      </w:tr>
      <w:tr w:rsidR="00DA19CF" w14:paraId="49FBF6D7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D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6D6" w14:textId="77777777" w:rsidR="00DA19CF" w:rsidRDefault="005613BD">
            <w:pPr>
              <w:spacing w:before="240" w:after="24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Razvijanje vještina različitih tehnika oblikovanja i likovne imaginacije. Usvajanje različitih likovnih tehnika i kreativnih aktivnosti za osmišljeno korištenje slobodnog vremena i poboljšanje  motoričkih sposobnosti, fizičkog  i mentalnog zdravlje učenika</w:t>
            </w:r>
          </w:p>
        </w:tc>
      </w:tr>
      <w:tr w:rsidR="00DA19CF" w14:paraId="49FBF6DB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D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6D9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6DA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Martina Lučić</w:t>
            </w:r>
          </w:p>
        </w:tc>
      </w:tr>
      <w:tr w:rsidR="00DA19CF" w14:paraId="49FBF6DF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DC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6DD" w14:textId="77777777" w:rsidR="00DA19CF" w:rsidRDefault="005613BD">
            <w:pP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likovne imaginacije, poticanje likovne invencije, modeliranje,</w:t>
            </w:r>
          </w:p>
          <w:p w14:paraId="49FBF6DE" w14:textId="77777777" w:rsidR="00DA19CF" w:rsidRDefault="005613BD">
            <w:pP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rad s nespecifičnim materijalom, rad drvom, kartonom, žicom i sl.</w:t>
            </w:r>
          </w:p>
        </w:tc>
      </w:tr>
      <w:tr w:rsidR="00DA19CF" w14:paraId="49FBF6E3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E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6E1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6E2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IX- VI</w:t>
            </w:r>
          </w:p>
        </w:tc>
      </w:tr>
      <w:tr w:rsidR="00DA19CF" w14:paraId="49FBF6E7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E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6E5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6E6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F6EA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E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6E9" w14:textId="77777777" w:rsidR="00DA19CF" w:rsidRDefault="005613BD">
            <w:pPr>
              <w:spacing w:before="240"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učenika, procjena djece o zadovoljstvu i korisnosti aktivnosti</w:t>
            </w:r>
          </w:p>
        </w:tc>
      </w:tr>
    </w:tbl>
    <w:p w14:paraId="49FBF6EB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EC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ED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EE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EF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F0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F1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F2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F3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F4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F5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F6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F7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6F8" w14:textId="77777777" w:rsidR="00DA19CF" w:rsidRDefault="005613B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3544" w:firstLine="283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PSP</w:t>
      </w:r>
    </w:p>
    <w:p w14:paraId="49FBF6F9" w14:textId="77777777" w:rsidR="00DA19CF" w:rsidRDefault="005613BD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Edukacijsko – rehabilitacijski program</w:t>
      </w:r>
    </w:p>
    <w:p w14:paraId="49FBF6FA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6FB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tbl>
      <w:tblPr>
        <w:tblStyle w:val="afffffff5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6FE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F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Aktivnost, program i/ili projekt</w:t>
            </w:r>
          </w:p>
        </w:tc>
        <w:tc>
          <w:tcPr>
            <w:tcW w:w="7082" w:type="dxa"/>
          </w:tcPr>
          <w:p w14:paraId="49FBF6FD" w14:textId="77777777" w:rsidR="00DA19CF" w:rsidRDefault="005613BD">
            <w:pPr>
              <w:spacing w:before="240" w:after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AKTIVNOSTI SVAKODNEVNOG ŽIVLJENJA</w:t>
            </w:r>
          </w:p>
        </w:tc>
      </w:tr>
      <w:tr w:rsidR="00DA19CF" w14:paraId="49FBF701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6FF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700" w14:textId="77777777" w:rsidR="00DA19CF" w:rsidRDefault="005613BD">
            <w:pPr>
              <w:spacing w:before="240"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Razvoj samostalnosti učenika u aktivnostima svakodnevnog života te usvajanje socijalnih vještina i vještina međusobne komunikacije</w:t>
            </w:r>
          </w:p>
        </w:tc>
      </w:tr>
      <w:tr w:rsidR="00DA19CF" w14:paraId="49FBF704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0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703" w14:textId="77777777" w:rsidR="00DA19CF" w:rsidRDefault="005613BD">
            <w:pPr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Postizanje razvoja samostalnosti u aktivnostima svakodnevnog života; Ponavljanje i utvrđivanje već stečenih znanja i vještina</w:t>
            </w:r>
          </w:p>
        </w:tc>
      </w:tr>
      <w:tr w:rsidR="00DA19CF" w14:paraId="49FBF708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0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706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707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Martina Lučić</w:t>
            </w:r>
          </w:p>
        </w:tc>
      </w:tr>
      <w:tr w:rsidR="00DA19CF" w14:paraId="49FBF70B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09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70A" w14:textId="77777777" w:rsidR="00DA19CF" w:rsidRDefault="005613BD">
            <w:pPr>
              <w:spacing w:before="240" w:after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Vježbe za razvoj samostalnosti u aktivnostima svakodnevnog života korištenjem predmeta iz svakodnevnog života; Prilagodba predmeta, pravilno rukovanje predmetima</w:t>
            </w:r>
          </w:p>
        </w:tc>
      </w:tr>
      <w:tr w:rsidR="00DA19CF" w14:paraId="49FBF70F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0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70D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70E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IX- VI</w:t>
            </w:r>
          </w:p>
        </w:tc>
      </w:tr>
      <w:tr w:rsidR="00DA19CF" w14:paraId="49FBF713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1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711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712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F716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1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715" w14:textId="77777777" w:rsidR="00DA19CF" w:rsidRDefault="005613BD">
            <w:pPr>
              <w:spacing w:before="240"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 – evidencijska lista</w:t>
            </w:r>
          </w:p>
        </w:tc>
      </w:tr>
    </w:tbl>
    <w:p w14:paraId="49FBF717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718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719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71A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sz w:val="20"/>
          <w:szCs w:val="20"/>
        </w:rPr>
      </w:pPr>
    </w:p>
    <w:p w14:paraId="49FBF71B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sz w:val="20"/>
          <w:szCs w:val="20"/>
        </w:rPr>
      </w:pPr>
    </w:p>
    <w:p w14:paraId="49FBF71C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sz w:val="20"/>
          <w:szCs w:val="20"/>
        </w:rPr>
      </w:pPr>
    </w:p>
    <w:p w14:paraId="49FBF71D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sz w:val="20"/>
          <w:szCs w:val="20"/>
        </w:rPr>
      </w:pPr>
    </w:p>
    <w:p w14:paraId="49FBF71E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0AFEC1E5" w14:textId="77777777" w:rsidR="00E27267" w:rsidRDefault="00E27267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71F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tbl>
      <w:tblPr>
        <w:tblStyle w:val="afffffff6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722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2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F721" w14:textId="77777777" w:rsidR="00DA19CF" w:rsidRDefault="005613BD">
            <w:pPr>
              <w:spacing w:before="240" w:after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REHABILITACIJA PUTEM POKRETA</w:t>
            </w:r>
          </w:p>
        </w:tc>
      </w:tr>
      <w:tr w:rsidR="00DA19CF" w14:paraId="49FBF725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2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724" w14:textId="77777777" w:rsidR="00DA19CF" w:rsidRDefault="005613BD">
            <w:pPr>
              <w:spacing w:before="240"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Postizanje optimalnog motoričkog razvoja i samostalnosti učenika</w:t>
            </w:r>
          </w:p>
        </w:tc>
      </w:tr>
      <w:tr w:rsidR="00DA19CF" w14:paraId="49FBF728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2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727" w14:textId="77777777" w:rsidR="00DA19CF" w:rsidRDefault="005613BD">
            <w:pPr>
              <w:spacing w:before="240" w:after="24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razvoja grube motorike i ublažavanje motoričkih smetnji koje se odnose na  poremećaje pokreta i održavanje položaja tijela u prostoru u svrhu lakšeg usvajanja odgojno-obrazovnih sadržaja i svakodnevnih vještina</w:t>
            </w:r>
          </w:p>
        </w:tc>
      </w:tr>
      <w:tr w:rsidR="00DA19CF" w14:paraId="49FBF72C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2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72A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72B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Martina Lučić</w:t>
            </w:r>
          </w:p>
        </w:tc>
      </w:tr>
      <w:tr w:rsidR="00DA19CF" w14:paraId="49FBF730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2D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72E" w14:textId="77777777" w:rsidR="00DA19CF" w:rsidRDefault="005613BD">
            <w:pPr>
              <w:spacing w:before="240" w:after="24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Vježbe za razvoj percepcije korištenjem specifičnog didaktičkog i rehabilitacijskog materijala, uvećanih slika i nespecifičnih materijala koji su u svakodnevnoj uporabi. Vježbe za razvoj fine motorike i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okulomotoričke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koordinacije te preciznosti korištenjem specifičnog didaktičkog                          i rehabilitacijskog materijala</w:t>
            </w:r>
          </w:p>
          <w:p w14:paraId="49FBF72F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F734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3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732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733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IX- VI</w:t>
            </w:r>
          </w:p>
        </w:tc>
      </w:tr>
      <w:tr w:rsidR="00DA19CF" w14:paraId="49FBF738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3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736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737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F73C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3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73A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73B" w14:textId="77777777" w:rsidR="00DA19CF" w:rsidRDefault="005613BD">
            <w:pPr>
              <w:spacing w:before="240"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 – evidencijska lista</w:t>
            </w:r>
          </w:p>
        </w:tc>
      </w:tr>
    </w:tbl>
    <w:p w14:paraId="49FBF73D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73E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73F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740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741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742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sz w:val="20"/>
          <w:szCs w:val="20"/>
        </w:rPr>
      </w:pPr>
    </w:p>
    <w:p w14:paraId="49FBF743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sz w:val="20"/>
          <w:szCs w:val="20"/>
        </w:rPr>
      </w:pPr>
    </w:p>
    <w:p w14:paraId="49FBF744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sz w:val="20"/>
          <w:szCs w:val="20"/>
        </w:rPr>
      </w:pPr>
    </w:p>
    <w:p w14:paraId="49FBF745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sz w:val="20"/>
          <w:szCs w:val="20"/>
        </w:rPr>
      </w:pPr>
    </w:p>
    <w:p w14:paraId="49FBF746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sz w:val="20"/>
          <w:szCs w:val="20"/>
        </w:rPr>
      </w:pPr>
    </w:p>
    <w:p w14:paraId="49FBF747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748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tbl>
      <w:tblPr>
        <w:tblStyle w:val="afffffff7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74B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4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F74A" w14:textId="77777777" w:rsidR="00DA19CF" w:rsidRDefault="005613BD">
            <w:pPr>
              <w:spacing w:before="240" w:after="24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POTICANJE KOMUNIKACIJSKIH VJEŠTINA</w:t>
            </w:r>
          </w:p>
        </w:tc>
      </w:tr>
      <w:tr w:rsidR="00DA19CF" w14:paraId="49FBF74E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4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74D" w14:textId="77777777" w:rsidR="00DA19CF" w:rsidRDefault="005613BD">
            <w:pPr>
              <w:spacing w:before="240"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Razvijanje komunikacijskih vještina te samopoštovanja učenika</w:t>
            </w:r>
          </w:p>
        </w:tc>
      </w:tr>
      <w:tr w:rsidR="00DA19CF" w14:paraId="49FBF751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4F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750" w14:textId="77777777" w:rsidR="00DA19CF" w:rsidRDefault="005613BD">
            <w:pPr>
              <w:spacing w:before="240"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Jačanje verbalne i neverbalne  komunikacije i govora, samopouzdanja i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samozastupanja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, širenje vokabulara; Poticanje izražavanja vlastitog mišljenja</w:t>
            </w:r>
          </w:p>
        </w:tc>
      </w:tr>
      <w:tr w:rsidR="00DA19CF" w14:paraId="49FBF755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5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753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754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Martina Lučić</w:t>
            </w:r>
          </w:p>
        </w:tc>
      </w:tr>
      <w:tr w:rsidR="00DA19CF" w14:paraId="49FBF758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56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757" w14:textId="77777777" w:rsidR="00DA19CF" w:rsidRDefault="005613BD">
            <w:pPr>
              <w:spacing w:before="240"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Komunikacijske igre za razvijanje samopoštovanja, suradnje, komunikacije, prijateljstva, grupne povezanosti i nenasilnog rješavanja sukoba</w:t>
            </w:r>
          </w:p>
        </w:tc>
      </w:tr>
      <w:tr w:rsidR="00DA19CF" w14:paraId="49FBF75C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5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75A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75B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IX- VI</w:t>
            </w:r>
          </w:p>
        </w:tc>
      </w:tr>
      <w:tr w:rsidR="00DA19CF" w14:paraId="49FBF760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5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75E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75F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F763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6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762" w14:textId="77777777" w:rsidR="00DA19CF" w:rsidRDefault="005613BD">
            <w:pPr>
              <w:spacing w:before="240"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 – evidencijska lista</w:t>
            </w:r>
          </w:p>
        </w:tc>
      </w:tr>
    </w:tbl>
    <w:p w14:paraId="49FBF764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765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766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767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768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769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76A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sz w:val="20"/>
          <w:szCs w:val="20"/>
        </w:rPr>
      </w:pPr>
    </w:p>
    <w:p w14:paraId="49FBF76B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sz w:val="20"/>
          <w:szCs w:val="20"/>
        </w:rPr>
      </w:pPr>
    </w:p>
    <w:p w14:paraId="49FBF76C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sz w:val="20"/>
          <w:szCs w:val="20"/>
        </w:rPr>
      </w:pPr>
    </w:p>
    <w:p w14:paraId="49FBF76D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sz w:val="20"/>
          <w:szCs w:val="20"/>
        </w:rPr>
      </w:pPr>
    </w:p>
    <w:p w14:paraId="49FBF76E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sz w:val="20"/>
          <w:szCs w:val="20"/>
        </w:rPr>
      </w:pPr>
    </w:p>
    <w:p w14:paraId="49FBF76F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sz w:val="20"/>
          <w:szCs w:val="20"/>
        </w:rPr>
      </w:pPr>
    </w:p>
    <w:p w14:paraId="2E520C65" w14:textId="77777777" w:rsidR="00E27267" w:rsidRDefault="00E27267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sz w:val="20"/>
          <w:szCs w:val="20"/>
        </w:rPr>
      </w:pPr>
    </w:p>
    <w:p w14:paraId="49FBF770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sz w:val="20"/>
          <w:szCs w:val="20"/>
        </w:rPr>
      </w:pPr>
    </w:p>
    <w:p w14:paraId="49FBF771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772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tbl>
      <w:tblPr>
        <w:tblStyle w:val="afffffff8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775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7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F774" w14:textId="77777777" w:rsidR="00DA19CF" w:rsidRDefault="005613BD">
            <w:pPr>
              <w:spacing w:before="240" w:after="24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TRENING SOCIJALNIH VJEŠTINA</w:t>
            </w:r>
          </w:p>
        </w:tc>
      </w:tr>
      <w:tr w:rsidR="00DA19CF" w14:paraId="49FBF778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7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777" w14:textId="77777777" w:rsidR="00DA19CF" w:rsidRDefault="005613BD">
            <w:pPr>
              <w:spacing w:before="240"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Usvajanje i razvoj socijalnih vještina te održavanje već stečenih vještina</w:t>
            </w:r>
          </w:p>
        </w:tc>
      </w:tr>
      <w:tr w:rsidR="00DA19CF" w14:paraId="49FBF77B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7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77A" w14:textId="77777777" w:rsidR="00DA19CF" w:rsidRDefault="005613BD">
            <w:pPr>
              <w:spacing w:before="240"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i jačanje socijalnih vještina i odnosa među vršnjacima, prepoznavanje osjećaja kod sebe i drugih, razvoj samopouzdanja</w:t>
            </w:r>
          </w:p>
        </w:tc>
      </w:tr>
      <w:tr w:rsidR="00DA19CF" w14:paraId="49FBF77F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7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77D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77E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Martina Lučić</w:t>
            </w:r>
          </w:p>
        </w:tc>
      </w:tr>
      <w:tr w:rsidR="00DA19CF" w14:paraId="49FBF783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80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781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782" w14:textId="77777777" w:rsidR="00DA19CF" w:rsidRDefault="005613BD">
            <w:pPr>
              <w:spacing w:before="240"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Različite socijalizacijske igre za razvijanje grupne povezanosti, suradnje, rješavanje sukoba te snalaženja u neposrednoj okolini</w:t>
            </w:r>
          </w:p>
        </w:tc>
      </w:tr>
      <w:tr w:rsidR="00DA19CF" w14:paraId="49FBF787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84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785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786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IX- VI</w:t>
            </w:r>
          </w:p>
        </w:tc>
      </w:tr>
      <w:tr w:rsidR="00DA19CF" w14:paraId="49FBF78B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8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789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78A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F78E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8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78D" w14:textId="77777777" w:rsidR="00DA19CF" w:rsidRDefault="005613BD">
            <w:pPr>
              <w:spacing w:before="240"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 – evidencijska lista</w:t>
            </w:r>
          </w:p>
        </w:tc>
      </w:tr>
    </w:tbl>
    <w:p w14:paraId="49FBF78F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790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791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sz w:val="20"/>
          <w:szCs w:val="20"/>
        </w:rPr>
      </w:pPr>
    </w:p>
    <w:p w14:paraId="49FBF792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sz w:val="20"/>
          <w:szCs w:val="20"/>
        </w:rPr>
      </w:pPr>
    </w:p>
    <w:p w14:paraId="49FBF793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sz w:val="20"/>
          <w:szCs w:val="20"/>
        </w:rPr>
      </w:pPr>
    </w:p>
    <w:p w14:paraId="49FBF794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sz w:val="20"/>
          <w:szCs w:val="20"/>
        </w:rPr>
      </w:pPr>
    </w:p>
    <w:p w14:paraId="49FBF795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sz w:val="20"/>
          <w:szCs w:val="20"/>
        </w:rPr>
      </w:pPr>
    </w:p>
    <w:p w14:paraId="49FBF796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sz w:val="20"/>
          <w:szCs w:val="20"/>
        </w:rPr>
      </w:pPr>
    </w:p>
    <w:p w14:paraId="49FBF797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sz w:val="20"/>
          <w:szCs w:val="20"/>
        </w:rPr>
      </w:pPr>
    </w:p>
    <w:p w14:paraId="49FBF798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sz w:val="20"/>
          <w:szCs w:val="20"/>
        </w:rPr>
      </w:pPr>
    </w:p>
    <w:p w14:paraId="49FBF799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sz w:val="20"/>
          <w:szCs w:val="20"/>
        </w:rPr>
      </w:pPr>
    </w:p>
    <w:p w14:paraId="49FBF79A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sz w:val="20"/>
          <w:szCs w:val="20"/>
        </w:rPr>
      </w:pPr>
    </w:p>
    <w:p w14:paraId="49FBF79B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sz w:val="20"/>
          <w:szCs w:val="20"/>
        </w:rPr>
      </w:pPr>
    </w:p>
    <w:p w14:paraId="7D9CD1DF" w14:textId="77777777" w:rsidR="00E27267" w:rsidRDefault="00E27267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sz w:val="20"/>
          <w:szCs w:val="20"/>
        </w:rPr>
      </w:pPr>
    </w:p>
    <w:p w14:paraId="49FBF79C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sz w:val="20"/>
          <w:szCs w:val="20"/>
        </w:rPr>
      </w:pPr>
    </w:p>
    <w:p w14:paraId="49FBF79D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tbl>
      <w:tblPr>
        <w:tblStyle w:val="afffffff9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7A1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9E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F79F" w14:textId="77777777" w:rsidR="00DA19CF" w:rsidRDefault="005613BD">
            <w:pPr>
              <w:spacing w:before="240" w:after="24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REHABILITACIJA IGROM</w:t>
            </w:r>
          </w:p>
          <w:p w14:paraId="49FBF7A0" w14:textId="77777777" w:rsidR="00DA19CF" w:rsidRDefault="00DA19C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F7A5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A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7A3" w14:textId="77777777" w:rsidR="00DA19CF" w:rsidRDefault="005613BD">
            <w:pPr>
              <w:spacing w:before="240"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Postizanje i razvoj komunikacije i socijalizacije među učenicima, suradnje te slijeđenje i uvažavanje pravila i uputa</w:t>
            </w:r>
          </w:p>
          <w:p w14:paraId="49FBF7A4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F7A8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A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7A7" w14:textId="77777777" w:rsidR="00DA19CF" w:rsidRDefault="005613BD">
            <w:pPr>
              <w:spacing w:before="240"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komunikacije, socijalizacije, motoričkih vještina, perceptivnog razvoja, suradnje među učenicima te svrsishodnog korištenja slobodnog vremena</w:t>
            </w:r>
          </w:p>
        </w:tc>
      </w:tr>
      <w:tr w:rsidR="00DA19CF" w14:paraId="49FBF7AC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A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7AA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7AB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Martina Lučić</w:t>
            </w:r>
          </w:p>
        </w:tc>
      </w:tr>
      <w:tr w:rsidR="00DA19CF" w14:paraId="49FBF7B0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AD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7AE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7AF" w14:textId="77777777" w:rsidR="00DA19CF" w:rsidRDefault="005613BD">
            <w:pPr>
              <w:spacing w:before="240"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Razne društvene, motoričke, komunikacijske i socijalne igre, korištenje didaktičkog materijala</w:t>
            </w:r>
          </w:p>
        </w:tc>
      </w:tr>
      <w:tr w:rsidR="00DA19CF" w14:paraId="49FBF7B4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B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7B2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7B3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IX- VI</w:t>
            </w:r>
          </w:p>
        </w:tc>
      </w:tr>
      <w:tr w:rsidR="00DA19CF" w14:paraId="49FBF7B8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B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7B6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7B7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F7BB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B9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7BA" w14:textId="77777777" w:rsidR="00DA19CF" w:rsidRDefault="005613BD">
            <w:pPr>
              <w:spacing w:before="240"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 – evidencijska lista</w:t>
            </w:r>
          </w:p>
        </w:tc>
      </w:tr>
    </w:tbl>
    <w:p w14:paraId="49FBF7BC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7BD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0"/>
          <w:szCs w:val="20"/>
        </w:rPr>
      </w:pPr>
    </w:p>
    <w:p w14:paraId="49FBF7BE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7BF" w14:textId="77777777" w:rsidR="00DA19CF" w:rsidRDefault="005613BD">
      <w:pPr>
        <w:spacing w:before="240" w:after="24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Strukturirane slobodne aktivnosti </w:t>
      </w:r>
    </w:p>
    <w:tbl>
      <w:tblPr>
        <w:tblStyle w:val="afffffffa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7C2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C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Aktivnost, program i/ili projekt</w:t>
            </w:r>
          </w:p>
        </w:tc>
        <w:tc>
          <w:tcPr>
            <w:tcW w:w="7082" w:type="dxa"/>
          </w:tcPr>
          <w:p w14:paraId="49FBF7C1" w14:textId="77777777" w:rsidR="00DA19CF" w:rsidRDefault="005613BD">
            <w:pPr>
              <w:spacing w:before="240" w:after="24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KORIŠTENJE SLOBODNOG VREMENA</w:t>
            </w:r>
          </w:p>
        </w:tc>
      </w:tr>
      <w:tr w:rsidR="00DA19CF" w14:paraId="49FBF7C5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C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7C4" w14:textId="77777777" w:rsidR="00DA19CF" w:rsidRDefault="005613BD">
            <w:pPr>
              <w:spacing w:before="240"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Usvajanje grupne povezanosti, komunikacije s okolinom, razvijanje natjecateljskog duha i usvajanje pravila ponašanja</w:t>
            </w:r>
          </w:p>
        </w:tc>
      </w:tr>
      <w:tr w:rsidR="00DA19CF" w14:paraId="49FBF7C9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C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Namjena aktivnosti, programa i/ili projekta</w:t>
            </w:r>
          </w:p>
        </w:tc>
        <w:tc>
          <w:tcPr>
            <w:tcW w:w="7082" w:type="dxa"/>
          </w:tcPr>
          <w:p w14:paraId="49FBF7C7" w14:textId="77777777" w:rsidR="00DA19CF" w:rsidRDefault="005613BD">
            <w:pPr>
              <w:spacing w:before="240"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govornih vještina, praćenje pravila, suradnja među vršnjacima</w:t>
            </w:r>
          </w:p>
          <w:p w14:paraId="49FBF7C8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F7CD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C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7CB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7CC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Martina Lučić</w:t>
            </w:r>
          </w:p>
        </w:tc>
      </w:tr>
      <w:tr w:rsidR="00DA19CF" w14:paraId="49FBF7D2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CE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7CF" w14:textId="77777777" w:rsidR="00DA19CF" w:rsidRDefault="005613BD">
            <w:pPr>
              <w:spacing w:before="240"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Igranje društvenih igara.</w:t>
            </w:r>
          </w:p>
          <w:p w14:paraId="49FBF7D0" w14:textId="77777777" w:rsidR="00DA19CF" w:rsidRDefault="005613BD">
            <w:pPr>
              <w:spacing w:before="240"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Prilagodba specifičnih didaktičkih materijala određenih društvenih igara potrebama i mogućnostima djeteta</w:t>
            </w:r>
          </w:p>
          <w:p w14:paraId="49FBF7D1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F7D6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D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7D4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7D5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IX- VI</w:t>
            </w:r>
          </w:p>
        </w:tc>
      </w:tr>
      <w:tr w:rsidR="00DA19CF" w14:paraId="49FBF7DA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D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7D8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7D9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F7DE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DB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7DC" w14:textId="77777777" w:rsidR="00DA19CF" w:rsidRDefault="005613BD">
            <w:pPr>
              <w:spacing w:before="240"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učenika, procjena djece o zadovoljstvu i korisnosti aktivnosti</w:t>
            </w:r>
          </w:p>
          <w:p w14:paraId="49FBF7DD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9FBF7DF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7E0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7E1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7E2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7E4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7E5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7E6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tbl>
      <w:tblPr>
        <w:tblStyle w:val="afffffffb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7E9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E7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Aktivnost, program i/ili projekt</w:t>
            </w:r>
          </w:p>
        </w:tc>
        <w:tc>
          <w:tcPr>
            <w:tcW w:w="7082" w:type="dxa"/>
          </w:tcPr>
          <w:p w14:paraId="49FBF7E8" w14:textId="77777777" w:rsidR="00DA19CF" w:rsidRDefault="005613BD">
            <w:pPr>
              <w:spacing w:before="240" w:after="24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>GLAZBENA SLUŠAONA</w:t>
            </w:r>
          </w:p>
        </w:tc>
      </w:tr>
      <w:tr w:rsidR="00DA19CF" w14:paraId="49FBF7EC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EA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7EB" w14:textId="77777777" w:rsidR="00DA19CF" w:rsidRDefault="005613BD">
            <w:pPr>
              <w:spacing w:before="240"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Razvoj sposobnosti  doživljavanja glazbe; razvoj auditivne percepcije; diskriminacija zvuka</w:t>
            </w:r>
          </w:p>
        </w:tc>
      </w:tr>
      <w:tr w:rsidR="00DA19CF" w14:paraId="49FBF7EF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E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7EE" w14:textId="77777777" w:rsidR="00DA19CF" w:rsidRDefault="005613BD">
            <w:pPr>
              <w:spacing w:before="240"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na usvajanje glazbenih sadržaja: poticaj na izražavanje vlastitog mišljenja o određenim glazbenim pravcima</w:t>
            </w:r>
          </w:p>
        </w:tc>
      </w:tr>
      <w:tr w:rsidR="00DA19CF" w14:paraId="49FBF7F3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F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7F1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7F2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Martina Lučić</w:t>
            </w:r>
          </w:p>
        </w:tc>
      </w:tr>
      <w:tr w:rsidR="00DA19CF" w14:paraId="49FBF7F7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F4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Način realizacije aktivnosti, programa i/ili projekta</w:t>
            </w:r>
          </w:p>
        </w:tc>
        <w:tc>
          <w:tcPr>
            <w:tcW w:w="7082" w:type="dxa"/>
          </w:tcPr>
          <w:p w14:paraId="49FBF7F5" w14:textId="77777777" w:rsidR="00DA19CF" w:rsidRDefault="005613BD">
            <w:pPr>
              <w:spacing w:before="240"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Slušanje glazbe po izboru učenika</w:t>
            </w:r>
          </w:p>
          <w:p w14:paraId="49FBF7F6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F7FB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F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7F9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7FA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IX- VI</w:t>
            </w:r>
          </w:p>
        </w:tc>
      </w:tr>
      <w:tr w:rsidR="00DA19CF" w14:paraId="49FBF7FF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7F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7FD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7FE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F803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80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801" w14:textId="77777777" w:rsidR="00DA19CF" w:rsidRDefault="005613BD">
            <w:pPr>
              <w:spacing w:before="240"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učenika, procjena djece o zadovoljstvu i korisnosti aktivnosti</w:t>
            </w:r>
          </w:p>
          <w:p w14:paraId="49FBF802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9FBF804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805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806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807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808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809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80A" w14:textId="77777777" w:rsidR="00DA19CF" w:rsidRDefault="005613B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Kreativne radionice</w:t>
      </w:r>
    </w:p>
    <w:p w14:paraId="49FBF80B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tbl>
      <w:tblPr>
        <w:tblStyle w:val="afffffffc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80F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80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Aktivnost, program i/ili projekt</w:t>
            </w:r>
          </w:p>
        </w:tc>
        <w:tc>
          <w:tcPr>
            <w:tcW w:w="7082" w:type="dxa"/>
          </w:tcPr>
          <w:p w14:paraId="49FBF80D" w14:textId="77777777" w:rsidR="00DA19CF" w:rsidRDefault="005613BD">
            <w:pPr>
              <w:spacing w:before="240" w:after="24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Kreativne radionice</w:t>
            </w:r>
          </w:p>
          <w:p w14:paraId="49FBF80E" w14:textId="77777777" w:rsidR="00DA19CF" w:rsidRDefault="00DA19C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A19CF" w14:paraId="49FBF812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810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811" w14:textId="77777777" w:rsidR="00DA19CF" w:rsidRDefault="005613BD">
            <w:pPr>
              <w:spacing w:before="240"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Razvoj kreativnih sposobnosti učenika</w:t>
            </w:r>
          </w:p>
        </w:tc>
      </w:tr>
      <w:tr w:rsidR="00DA19CF" w14:paraId="49FBF815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813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814" w14:textId="77777777" w:rsidR="00DA19CF" w:rsidRDefault="005613BD">
            <w:pPr>
              <w:spacing w:before="240"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Razvijanje vještina različitih tehnika oblikovanja i likovne imaginacije. Usvajanje različitih likovnih tehnika i kreativnih aktivnosti za osmišljeno korištenje slobodnog vremena i poboljšanje  motoričkih sposobnosti, fizičkog  i mentalnog zdravlje učenika</w:t>
            </w:r>
          </w:p>
        </w:tc>
      </w:tr>
      <w:tr w:rsidR="00DA19CF" w14:paraId="49FBF819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816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817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818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Martina Lučić</w:t>
            </w:r>
          </w:p>
        </w:tc>
      </w:tr>
      <w:tr w:rsidR="00DA19CF" w14:paraId="49FBF81C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81A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81B" w14:textId="77777777" w:rsidR="00DA19CF" w:rsidRDefault="005613BD">
            <w:pPr>
              <w:spacing w:before="240"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Poticanje likovne imaginacije, poticanje likovne invencije, modeliranje, rad s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nespecifičnm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materijalom, rad drvom, kartonom, žicom i sl.</w:t>
            </w:r>
          </w:p>
        </w:tc>
      </w:tr>
      <w:tr w:rsidR="00DA19CF" w14:paraId="49FBF820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81D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81E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81F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IX- VI</w:t>
            </w:r>
          </w:p>
        </w:tc>
      </w:tr>
      <w:tr w:rsidR="00DA19CF" w14:paraId="49FBF824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82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822" w14:textId="77777777" w:rsidR="00DA19CF" w:rsidRDefault="00DA19C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FBF823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Nema troškova</w:t>
            </w:r>
          </w:p>
        </w:tc>
      </w:tr>
      <w:tr w:rsidR="00DA19CF" w14:paraId="49FBF828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82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826" w14:textId="77777777" w:rsidR="00DA19CF" w:rsidRDefault="005613BD">
            <w:pPr>
              <w:spacing w:before="240" w:after="2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učenika, procjena djece o zadovoljstvu i korisnosti aktivnosti</w:t>
            </w:r>
          </w:p>
          <w:p w14:paraId="49FBF827" w14:textId="77777777" w:rsidR="00DA19CF" w:rsidRDefault="00DA19C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9FBF829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82A" w14:textId="77777777" w:rsidR="00DA19CF" w:rsidRDefault="00DA19CF">
      <w:pPr>
        <w:pBdr>
          <w:top w:val="nil"/>
          <w:left w:val="nil"/>
          <w:bottom w:val="nil"/>
          <w:right w:val="nil"/>
          <w:between w:val="nil"/>
        </w:pBdr>
        <w:ind w:left="3544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9FBF82B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82C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82D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82E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82F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830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831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832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833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834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835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836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837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838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839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83A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83B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83C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83D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83E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83F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840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841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842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843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844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845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846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847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848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849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84A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84B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84C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84D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afffffffd"/>
        <w:tblW w:w="906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082"/>
      </w:tblGrid>
      <w:tr w:rsidR="00DA19CF" w14:paraId="49FBF850" w14:textId="77777777" w:rsidTr="00D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84E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Aktivnost, program i/ili projekt</w:t>
            </w:r>
          </w:p>
        </w:tc>
        <w:tc>
          <w:tcPr>
            <w:tcW w:w="7082" w:type="dxa"/>
          </w:tcPr>
          <w:p w14:paraId="49FBF84F" w14:textId="77777777" w:rsidR="00DA19CF" w:rsidRDefault="005613B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Logoped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</w:p>
        </w:tc>
      </w:tr>
      <w:tr w:rsidR="00DA19CF" w14:paraId="49FBF854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851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Ciljevi aktivnosti, programa i/ili projekta</w:t>
            </w:r>
          </w:p>
        </w:tc>
        <w:tc>
          <w:tcPr>
            <w:tcW w:w="7082" w:type="dxa"/>
          </w:tcPr>
          <w:p w14:paraId="49FBF852" w14:textId="77777777" w:rsidR="00DA19CF" w:rsidRDefault="005613BD">
            <w:pPr>
              <w:spacing w:before="24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Utvrđivanje posebnosti vještina socijalne komunikacije , jezično razumijevanje, jezičnu produkciju (izražavanje), stanje govora (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artikulacija,tečnost,ritam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 tempo govora) i glasa kod učenika s motoričkim teškoćama te sukladno tome ublažavanje/otklanjanje teškoća</w:t>
            </w:r>
          </w:p>
          <w:p w14:paraId="49FBF853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Digitalizacija obrazovnog sadržaja uz implementaciju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asistivne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tehnologije za pristup računalu i adekvatnoj komunikaciji </w:t>
            </w:r>
          </w:p>
        </w:tc>
      </w:tr>
      <w:tr w:rsidR="00DA19CF" w14:paraId="49FBF85B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85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Namjena aktivnosti, programa i/ili projekta</w:t>
            </w:r>
          </w:p>
        </w:tc>
        <w:tc>
          <w:tcPr>
            <w:tcW w:w="7082" w:type="dxa"/>
          </w:tcPr>
          <w:p w14:paraId="49FBF856" w14:textId="77777777" w:rsidR="00DA19CF" w:rsidRDefault="005613BD">
            <w:pPr>
              <w:spacing w:before="24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Vježbe za pokretljivost i jačanje mišićne muskulature govornog aparata</w:t>
            </w:r>
          </w:p>
          <w:p w14:paraId="49FBF857" w14:textId="77777777" w:rsidR="00DA19CF" w:rsidRDefault="005613BD">
            <w:pPr>
              <w:spacing w:before="24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Poticanje slušne osjetljivosti kao preduvjet čitanja</w:t>
            </w:r>
          </w:p>
          <w:p w14:paraId="49FBF858" w14:textId="77777777" w:rsidR="00DA19CF" w:rsidRDefault="005613BD">
            <w:pPr>
              <w:spacing w:before="24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Razvoj prostorne orijentacije kao preduvjet pisanja uz prilagodbu ili bez.</w:t>
            </w:r>
          </w:p>
          <w:p w14:paraId="49FBF859" w14:textId="77777777" w:rsidR="00DA19CF" w:rsidRDefault="005613BD">
            <w:pPr>
              <w:spacing w:before="24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Uvođenje odgovarajućih oblika digitalnih alata i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asistivne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tehnologije  za učenike kojima je to potrebno</w:t>
            </w:r>
          </w:p>
          <w:p w14:paraId="49FBF85A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Poticanje svih oblika komunikacije i integriranje u odgojno obrazovni sustav i svakodnevni život učenika. </w:t>
            </w:r>
          </w:p>
        </w:tc>
      </w:tr>
      <w:tr w:rsidR="00DA19CF" w14:paraId="49FBF85E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85C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Nositelji aktivnosti, programa </w:t>
            </w:r>
            <w:r>
              <w:rPr>
                <w:rFonts w:ascii="Arial" w:eastAsia="Arial" w:hAnsi="Arial" w:cs="Arial"/>
                <w:b w:val="0"/>
                <w:bCs w:val="0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sz w:val="20"/>
                <w:szCs w:val="20"/>
              </w:rPr>
              <w:t>i/ili projekta</w:t>
            </w:r>
          </w:p>
        </w:tc>
        <w:tc>
          <w:tcPr>
            <w:tcW w:w="7082" w:type="dxa"/>
          </w:tcPr>
          <w:p w14:paraId="49FBF85D" w14:textId="77777777" w:rsidR="00DA19CF" w:rsidRDefault="005613BD">
            <w:pPr>
              <w:spacing w:before="24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Mirta Bartolović,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prof.logoped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DA19CF" w14:paraId="49FBF861" w14:textId="77777777" w:rsidTr="00DA19CF">
        <w:trPr>
          <w:trHeight w:val="1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85F" w14:textId="77777777" w:rsidR="00DA19CF" w:rsidRDefault="005613B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7082" w:type="dxa"/>
          </w:tcPr>
          <w:p w14:paraId="49FBF860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Individualni rad</w:t>
            </w:r>
          </w:p>
        </w:tc>
      </w:tr>
      <w:tr w:rsidR="00DA19CF" w14:paraId="49FBF864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862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7082" w:type="dxa"/>
          </w:tcPr>
          <w:p w14:paraId="49FBF863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rujan 2026. - lipanj 2027.</w:t>
            </w:r>
          </w:p>
        </w:tc>
      </w:tr>
      <w:tr w:rsidR="00DA19CF" w14:paraId="49FBF867" w14:textId="77777777" w:rsidTr="00D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865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7082" w:type="dxa"/>
          </w:tcPr>
          <w:p w14:paraId="49FBF866" w14:textId="77777777" w:rsidR="00DA19CF" w:rsidRDefault="005613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Sredstva Centra Goljak </w:t>
            </w:r>
          </w:p>
        </w:tc>
      </w:tr>
      <w:tr w:rsidR="00DA19CF" w14:paraId="49FBF86A" w14:textId="77777777" w:rsidTr="00D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9FBF868" w14:textId="77777777" w:rsidR="00DA19CF" w:rsidRDefault="005613BD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7082" w:type="dxa"/>
          </w:tcPr>
          <w:p w14:paraId="49FBF869" w14:textId="77777777" w:rsidR="00DA19CF" w:rsidRDefault="005613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Praćenje napredovanja učenika putem osobne evidencije i dnevnika rada te timskog savjetovanja s učiteljima </w:t>
            </w:r>
          </w:p>
        </w:tc>
      </w:tr>
    </w:tbl>
    <w:p w14:paraId="49FBF86B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86C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86D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86E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86F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9FBF870" w14:textId="77777777" w:rsidR="00DA19CF" w:rsidRDefault="00DA19CF">
      <w:pPr>
        <w:spacing w:after="160"/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afffffffe"/>
        <w:tblW w:w="889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610"/>
        <w:gridCol w:w="6285"/>
      </w:tblGrid>
      <w:tr w:rsidR="00DA19CF" w14:paraId="49FBF874" w14:textId="77777777">
        <w:trPr>
          <w:trHeight w:val="1185"/>
        </w:trPr>
        <w:tc>
          <w:tcPr>
            <w:tcW w:w="26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871" w14:textId="77777777" w:rsidR="00DA19CF" w:rsidRDefault="005613BD">
            <w:pPr>
              <w:spacing w:line="276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Aktivnost, program i/ili projekt</w:t>
            </w:r>
          </w:p>
        </w:tc>
        <w:tc>
          <w:tcPr>
            <w:tcW w:w="6285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872" w14:textId="77777777" w:rsidR="00DA19CF" w:rsidRDefault="005613BD">
            <w:pPr>
              <w:spacing w:before="24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Tiflopedagog</w:t>
            </w:r>
            <w:proofErr w:type="spellEnd"/>
          </w:p>
          <w:p w14:paraId="49FBF873" w14:textId="77777777" w:rsidR="00DA19CF" w:rsidRDefault="00DA19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  <w:tr w:rsidR="00DA19CF" w14:paraId="49FBF877" w14:textId="77777777">
        <w:trPr>
          <w:trHeight w:val="915"/>
        </w:trPr>
        <w:tc>
          <w:tcPr>
            <w:tcW w:w="261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875" w14:textId="77777777" w:rsidR="00DA19CF" w:rsidRDefault="005613BD">
            <w:pPr>
              <w:spacing w:line="276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Ciljevi aktivnosti, programa i/ili projekta</w:t>
            </w:r>
          </w:p>
        </w:tc>
        <w:tc>
          <w:tcPr>
            <w:tcW w:w="628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876" w14:textId="77777777" w:rsidR="00DA19CF" w:rsidRDefault="005613BD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Utvrđivanje potreba djeteta oštećena vida (slabovidnost i sljepoća) prema Orijentacijskoj listi</w:t>
            </w:r>
          </w:p>
        </w:tc>
      </w:tr>
      <w:tr w:rsidR="00DA19CF" w14:paraId="49FBF87A" w14:textId="77777777">
        <w:trPr>
          <w:trHeight w:val="975"/>
        </w:trPr>
        <w:tc>
          <w:tcPr>
            <w:tcW w:w="261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878" w14:textId="77777777" w:rsidR="00DA19CF" w:rsidRDefault="005613BD">
            <w:pPr>
              <w:spacing w:line="276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Namjena aktivnosti, programa i/ili projekta</w:t>
            </w:r>
          </w:p>
        </w:tc>
        <w:tc>
          <w:tcPr>
            <w:tcW w:w="628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879" w14:textId="77777777" w:rsidR="00DA19CF" w:rsidRDefault="005613BD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Osposobljavanje učenika za učinkovitiju upotrebu vida, poticanje vizualne percepcije, razvijanje funkcionalnog vida i  korištenje istog u odgojno obrazovnim aktivnostima i aktivnostima svakodnevnog života.</w:t>
            </w:r>
          </w:p>
        </w:tc>
      </w:tr>
      <w:tr w:rsidR="00DA19CF" w14:paraId="49FBF87D" w14:textId="77777777">
        <w:trPr>
          <w:trHeight w:val="495"/>
        </w:trPr>
        <w:tc>
          <w:tcPr>
            <w:tcW w:w="261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87B" w14:textId="77777777" w:rsidR="00DA19CF" w:rsidRDefault="005613BD">
            <w:pPr>
              <w:spacing w:line="276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Nositelji aktivnosti, programa   i/ili projekta</w:t>
            </w:r>
          </w:p>
        </w:tc>
        <w:tc>
          <w:tcPr>
            <w:tcW w:w="628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87C" w14:textId="77777777" w:rsidR="00DA19CF" w:rsidRDefault="005613BD">
            <w:pPr>
              <w:spacing w:before="240"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Karla-Neda Puljić</w:t>
            </w:r>
          </w:p>
        </w:tc>
      </w:tr>
      <w:tr w:rsidR="00DA19CF" w14:paraId="49FBF880" w14:textId="77777777">
        <w:trPr>
          <w:trHeight w:val="1320"/>
        </w:trPr>
        <w:tc>
          <w:tcPr>
            <w:tcW w:w="261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87E" w14:textId="77777777" w:rsidR="00DA19CF" w:rsidRDefault="005613BD">
            <w:pPr>
              <w:spacing w:line="276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Način realizacije aktivnosti, programa i/ili projekta</w:t>
            </w:r>
          </w:p>
        </w:tc>
        <w:tc>
          <w:tcPr>
            <w:tcW w:w="628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87F" w14:textId="77777777" w:rsidR="00DA19CF" w:rsidRDefault="005613BD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Individualni rad i rad u skupinama PSP-a</w:t>
            </w:r>
          </w:p>
        </w:tc>
      </w:tr>
      <w:tr w:rsidR="00DA19CF" w14:paraId="49FBF883" w14:textId="77777777">
        <w:trPr>
          <w:trHeight w:val="480"/>
        </w:trPr>
        <w:tc>
          <w:tcPr>
            <w:tcW w:w="261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881" w14:textId="77777777" w:rsidR="00DA19CF" w:rsidRDefault="005613BD">
            <w:pPr>
              <w:spacing w:line="276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Vremenik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aktivnosti, programa i/ili projekta</w:t>
            </w:r>
          </w:p>
        </w:tc>
        <w:tc>
          <w:tcPr>
            <w:tcW w:w="628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882" w14:textId="77777777" w:rsidR="00DA19CF" w:rsidRDefault="005613BD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rujan 2026. - lipanj 2027.</w:t>
            </w:r>
          </w:p>
        </w:tc>
      </w:tr>
      <w:tr w:rsidR="00DA19CF" w14:paraId="49FBF886" w14:textId="77777777">
        <w:trPr>
          <w:trHeight w:val="480"/>
        </w:trPr>
        <w:tc>
          <w:tcPr>
            <w:tcW w:w="261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884" w14:textId="77777777" w:rsidR="00DA19CF" w:rsidRDefault="005613BD">
            <w:pPr>
              <w:spacing w:line="276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Troškovnik aktivnosti, programa i/ili projekta</w:t>
            </w:r>
          </w:p>
        </w:tc>
        <w:tc>
          <w:tcPr>
            <w:tcW w:w="628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885" w14:textId="77777777" w:rsidR="00DA19CF" w:rsidRDefault="005613BD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Sredstva Centra Goljak </w:t>
            </w:r>
          </w:p>
        </w:tc>
      </w:tr>
      <w:tr w:rsidR="00DA19CF" w14:paraId="49FBF889" w14:textId="77777777">
        <w:trPr>
          <w:trHeight w:val="705"/>
        </w:trPr>
        <w:tc>
          <w:tcPr>
            <w:tcW w:w="261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887" w14:textId="77777777" w:rsidR="00DA19CF" w:rsidRDefault="005613BD">
            <w:pPr>
              <w:spacing w:line="276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Način vrednovanja i način korištenja rezultata vrednovanja</w:t>
            </w:r>
          </w:p>
        </w:tc>
        <w:tc>
          <w:tcPr>
            <w:tcW w:w="628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BF888" w14:textId="77777777" w:rsidR="00DA19CF" w:rsidRDefault="005613BD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Praćenje napredovanja učenika putem osobne dokumentacije i timskog savjetovanja s učiteljima</w:t>
            </w:r>
          </w:p>
        </w:tc>
      </w:tr>
    </w:tbl>
    <w:p w14:paraId="49FBF88A" w14:textId="77777777" w:rsidR="00DA19CF" w:rsidRDefault="00DA19CF">
      <w:pPr>
        <w:spacing w:after="160"/>
        <w:rPr>
          <w:rFonts w:ascii="Arial" w:eastAsia="Arial" w:hAnsi="Arial" w:cs="Arial"/>
          <w:b/>
          <w:bCs/>
          <w:sz w:val="20"/>
          <w:szCs w:val="20"/>
        </w:rPr>
      </w:pPr>
    </w:p>
    <w:p w14:paraId="49FBF88B" w14:textId="77777777" w:rsidR="00DA19CF" w:rsidRDefault="005613BD">
      <w:pPr>
        <w:spacing w:after="1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br/>
      </w:r>
    </w:p>
    <w:p w14:paraId="49FBF88C" w14:textId="77777777" w:rsidR="00DA19CF" w:rsidRDefault="00DA19CF">
      <w:pPr>
        <w:rPr>
          <w:rFonts w:ascii="Arial" w:eastAsia="Arial" w:hAnsi="Arial" w:cs="Arial"/>
          <w:b/>
          <w:bCs/>
          <w:sz w:val="20"/>
          <w:szCs w:val="20"/>
        </w:rPr>
      </w:pPr>
    </w:p>
    <w:sectPr w:rsidR="00DA19CF">
      <w:headerReference w:type="default" r:id="rId16"/>
      <w:footerReference w:type="default" r:id="rId17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BF8AD" w14:textId="77777777" w:rsidR="00E142FF" w:rsidRDefault="005613BD">
      <w:r>
        <w:separator/>
      </w:r>
    </w:p>
  </w:endnote>
  <w:endnote w:type="continuationSeparator" w:id="0">
    <w:p w14:paraId="49FBF8AF" w14:textId="77777777" w:rsidR="00E142FF" w:rsidRDefault="00561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C50531F0-7051-4D69-9568-B98DF9ECB146}"/>
    <w:embedItalic r:id="rId2" w:fontKey="{8FBB2C26-467C-457F-AD3C-4FD979FE6749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098810B3-4263-4582-8A57-B68541766C25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BABBAB47-9FB6-4F02-A9A8-EF5B9A83195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BF8A7" w14:textId="6E316E1E" w:rsidR="00DA19CF" w:rsidRDefault="005613B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49FBF8A8" w14:textId="77777777" w:rsidR="00DA19CF" w:rsidRDefault="00DA19C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BF8A9" w14:textId="77777777" w:rsidR="00E142FF" w:rsidRDefault="005613BD">
      <w:r>
        <w:separator/>
      </w:r>
    </w:p>
  </w:footnote>
  <w:footnote w:type="continuationSeparator" w:id="0">
    <w:p w14:paraId="49FBF8AB" w14:textId="77777777" w:rsidR="00E142FF" w:rsidRDefault="005613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BF89D" w14:textId="77777777" w:rsidR="00DA19CF" w:rsidRDefault="005613B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b/>
        <w:bCs/>
        <w:color w:val="000000"/>
      </w:rPr>
    </w:pPr>
    <w:r>
      <w:rPr>
        <w:noProof/>
      </w:rPr>
      <w:drawing>
        <wp:anchor distT="0" distB="0" distL="114300" distR="114300" simplePos="0" relativeHeight="251658240" behindDoc="1" locked="0" layoutInCell="1" hidden="0" allowOverlap="1" wp14:anchorId="49FBF8A9" wp14:editId="49FBF8AA">
          <wp:simplePos x="0" y="0"/>
          <wp:positionH relativeFrom="column">
            <wp:posOffset>1109980</wp:posOffset>
          </wp:positionH>
          <wp:positionV relativeFrom="paragraph">
            <wp:posOffset>142875</wp:posOffset>
          </wp:positionV>
          <wp:extent cx="361950" cy="450215"/>
          <wp:effectExtent l="0" t="0" r="0" b="0"/>
          <wp:wrapNone/>
          <wp:docPr id="7" name="image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1950" cy="4502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9FBF89E" w14:textId="77777777" w:rsidR="00DA19CF" w:rsidRDefault="005613BD">
    <w:pPr>
      <w:tabs>
        <w:tab w:val="center" w:pos="4536"/>
        <w:tab w:val="right" w:pos="9072"/>
      </w:tabs>
      <w:rPr>
        <w:b/>
        <w:bCs/>
        <w:sz w:val="22"/>
        <w:szCs w:val="22"/>
      </w:rPr>
    </w:pPr>
    <w:r>
      <w:rPr>
        <w:b/>
        <w:bCs/>
        <w:sz w:val="22"/>
        <w:szCs w:val="22"/>
      </w:rPr>
      <w:t xml:space="preserve"> </w:t>
    </w:r>
  </w:p>
  <w:p w14:paraId="49FBF89F" w14:textId="77777777" w:rsidR="00DA19CF" w:rsidRDefault="00DA19C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b/>
        <w:bCs/>
        <w:sz w:val="22"/>
        <w:szCs w:val="22"/>
      </w:rPr>
    </w:pPr>
  </w:p>
  <w:p w14:paraId="49FBF8A0" w14:textId="77777777" w:rsidR="00DA19CF" w:rsidRDefault="00DA19C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b/>
        <w:bCs/>
        <w:color w:val="000000"/>
        <w:sz w:val="22"/>
        <w:szCs w:val="22"/>
      </w:rPr>
    </w:pPr>
  </w:p>
  <w:p w14:paraId="49FBF8A1" w14:textId="77777777" w:rsidR="00DA19CF" w:rsidRDefault="005613B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b/>
        <w:bCs/>
        <w:color w:val="000000"/>
        <w:sz w:val="22"/>
        <w:szCs w:val="22"/>
      </w:rPr>
    </w:pPr>
    <w:r>
      <w:rPr>
        <w:b/>
        <w:bCs/>
        <w:color w:val="000000"/>
        <w:sz w:val="22"/>
        <w:szCs w:val="22"/>
      </w:rPr>
      <w:t xml:space="preserve">       REPUBLIKA HRVATSKA</w:t>
    </w:r>
  </w:p>
  <w:p w14:paraId="49FBF8A2" w14:textId="77777777" w:rsidR="00DA19CF" w:rsidRDefault="005613B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b/>
        <w:bCs/>
        <w:color w:val="000000"/>
        <w:sz w:val="22"/>
        <w:szCs w:val="22"/>
      </w:rPr>
    </w:pPr>
    <w:r>
      <w:rPr>
        <w:b/>
        <w:bCs/>
        <w:color w:val="000000"/>
        <w:sz w:val="22"/>
        <w:szCs w:val="22"/>
      </w:rPr>
      <w:t xml:space="preserve">                 GRAD ZAGREB</w:t>
    </w:r>
  </w:p>
  <w:p w14:paraId="49FBF8A3" w14:textId="77777777" w:rsidR="00DA19CF" w:rsidRDefault="005613B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b/>
        <w:bCs/>
        <w:color w:val="000000"/>
        <w:sz w:val="22"/>
        <w:szCs w:val="22"/>
      </w:rPr>
    </w:pPr>
    <w:r>
      <w:rPr>
        <w:b/>
        <w:bCs/>
        <w:color w:val="000000"/>
        <w:sz w:val="22"/>
        <w:szCs w:val="22"/>
      </w:rPr>
      <w:t>CENTAR ZA ODGOJ I OBRAZOVANJE</w:t>
    </w:r>
  </w:p>
  <w:p w14:paraId="49FBF8A4" w14:textId="77777777" w:rsidR="00DA19CF" w:rsidRDefault="005613B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22"/>
        <w:szCs w:val="22"/>
      </w:rPr>
    </w:pPr>
    <w:r>
      <w:rPr>
        <w:b/>
        <w:bCs/>
        <w:color w:val="000000"/>
        <w:sz w:val="22"/>
        <w:szCs w:val="22"/>
      </w:rPr>
      <w:t xml:space="preserve">                     „GOLJAK“</w:t>
    </w:r>
  </w:p>
  <w:p w14:paraId="49FBF8A5" w14:textId="77777777" w:rsidR="00DA19CF" w:rsidRDefault="005613BD">
    <w:pPr>
      <w:spacing w:line="256" w:lineRule="auto"/>
    </w:pPr>
    <w:r>
      <w:rPr>
        <w:i/>
        <w:iCs/>
      </w:rPr>
      <w:t>___________________________________________________________________________</w:t>
    </w:r>
  </w:p>
  <w:p w14:paraId="49FBF8A6" w14:textId="77777777" w:rsidR="00DA19CF" w:rsidRDefault="00DA19C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31C55"/>
    <w:multiLevelType w:val="multilevel"/>
    <w:tmpl w:val="5AFCD5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157" w:hanging="360"/>
      </w:pPr>
    </w:lvl>
    <w:lvl w:ilvl="2">
      <w:start w:val="1"/>
      <w:numFmt w:val="lowerRoman"/>
      <w:lvlText w:val="%3."/>
      <w:lvlJc w:val="right"/>
      <w:pPr>
        <w:ind w:left="1877" w:hanging="180"/>
      </w:pPr>
    </w:lvl>
    <w:lvl w:ilvl="3">
      <w:start w:val="1"/>
      <w:numFmt w:val="decimal"/>
      <w:lvlText w:val="%4."/>
      <w:lvlJc w:val="left"/>
      <w:pPr>
        <w:ind w:left="2597" w:hanging="360"/>
      </w:pPr>
    </w:lvl>
    <w:lvl w:ilvl="4">
      <w:start w:val="1"/>
      <w:numFmt w:val="lowerLetter"/>
      <w:lvlText w:val="%5."/>
      <w:lvlJc w:val="left"/>
      <w:pPr>
        <w:ind w:left="3317" w:hanging="360"/>
      </w:pPr>
    </w:lvl>
    <w:lvl w:ilvl="5">
      <w:start w:val="1"/>
      <w:numFmt w:val="lowerRoman"/>
      <w:lvlText w:val="%6."/>
      <w:lvlJc w:val="right"/>
      <w:pPr>
        <w:ind w:left="4037" w:hanging="180"/>
      </w:pPr>
    </w:lvl>
    <w:lvl w:ilvl="6">
      <w:start w:val="1"/>
      <w:numFmt w:val="decimal"/>
      <w:lvlText w:val="%7."/>
      <w:lvlJc w:val="left"/>
      <w:pPr>
        <w:ind w:left="4757" w:hanging="360"/>
      </w:pPr>
    </w:lvl>
    <w:lvl w:ilvl="7">
      <w:start w:val="1"/>
      <w:numFmt w:val="lowerLetter"/>
      <w:lvlText w:val="%8."/>
      <w:lvlJc w:val="left"/>
      <w:pPr>
        <w:ind w:left="5477" w:hanging="360"/>
      </w:pPr>
    </w:lvl>
    <w:lvl w:ilvl="8">
      <w:start w:val="1"/>
      <w:numFmt w:val="lowerRoman"/>
      <w:lvlText w:val="%9."/>
      <w:lvlJc w:val="right"/>
      <w:pPr>
        <w:ind w:left="6197" w:hanging="180"/>
      </w:pPr>
    </w:lvl>
  </w:abstractNum>
  <w:abstractNum w:abstractNumId="1" w15:restartNumberingAfterBreak="0">
    <w:nsid w:val="1CC72263"/>
    <w:multiLevelType w:val="multilevel"/>
    <w:tmpl w:val="CEDC497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D4C3620"/>
    <w:multiLevelType w:val="multilevel"/>
    <w:tmpl w:val="54B8B2D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F1B6102"/>
    <w:multiLevelType w:val="multilevel"/>
    <w:tmpl w:val="C83AD51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D6C09C3"/>
    <w:multiLevelType w:val="multilevel"/>
    <w:tmpl w:val="40EADA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AE12DF"/>
    <w:multiLevelType w:val="multilevel"/>
    <w:tmpl w:val="756E7E5E"/>
    <w:lvl w:ilvl="0">
      <w:start w:val="4"/>
      <w:numFmt w:val="decimal"/>
      <w:lvlText w:val="%1."/>
      <w:lvlJc w:val="left"/>
      <w:pPr>
        <w:ind w:left="2597" w:hanging="360"/>
      </w:pPr>
    </w:lvl>
    <w:lvl w:ilvl="1">
      <w:start w:val="1"/>
      <w:numFmt w:val="lowerLetter"/>
      <w:lvlText w:val="%2."/>
      <w:lvlJc w:val="left"/>
      <w:pPr>
        <w:ind w:left="3317" w:hanging="360"/>
      </w:pPr>
    </w:lvl>
    <w:lvl w:ilvl="2">
      <w:start w:val="1"/>
      <w:numFmt w:val="lowerRoman"/>
      <w:lvlText w:val="%3."/>
      <w:lvlJc w:val="right"/>
      <w:pPr>
        <w:ind w:left="4037" w:hanging="180"/>
      </w:pPr>
    </w:lvl>
    <w:lvl w:ilvl="3">
      <w:start w:val="1"/>
      <w:numFmt w:val="decimal"/>
      <w:lvlText w:val="%4."/>
      <w:lvlJc w:val="left"/>
      <w:pPr>
        <w:ind w:left="4757" w:hanging="360"/>
      </w:pPr>
    </w:lvl>
    <w:lvl w:ilvl="4">
      <w:start w:val="1"/>
      <w:numFmt w:val="lowerLetter"/>
      <w:lvlText w:val="%5."/>
      <w:lvlJc w:val="left"/>
      <w:pPr>
        <w:ind w:left="5477" w:hanging="360"/>
      </w:pPr>
    </w:lvl>
    <w:lvl w:ilvl="5">
      <w:start w:val="1"/>
      <w:numFmt w:val="lowerRoman"/>
      <w:lvlText w:val="%6."/>
      <w:lvlJc w:val="right"/>
      <w:pPr>
        <w:ind w:left="6197" w:hanging="180"/>
      </w:pPr>
    </w:lvl>
    <w:lvl w:ilvl="6">
      <w:start w:val="1"/>
      <w:numFmt w:val="decimal"/>
      <w:lvlText w:val="%7."/>
      <w:lvlJc w:val="left"/>
      <w:pPr>
        <w:ind w:left="6917" w:hanging="360"/>
      </w:pPr>
    </w:lvl>
    <w:lvl w:ilvl="7">
      <w:start w:val="1"/>
      <w:numFmt w:val="lowerLetter"/>
      <w:lvlText w:val="%8."/>
      <w:lvlJc w:val="left"/>
      <w:pPr>
        <w:ind w:left="7637" w:hanging="360"/>
      </w:pPr>
    </w:lvl>
    <w:lvl w:ilvl="8">
      <w:start w:val="1"/>
      <w:numFmt w:val="lowerRoman"/>
      <w:lvlText w:val="%9."/>
      <w:lvlJc w:val="right"/>
      <w:pPr>
        <w:ind w:left="8357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9CF"/>
    <w:rsid w:val="00286154"/>
    <w:rsid w:val="005613BD"/>
    <w:rsid w:val="00DA19CF"/>
    <w:rsid w:val="00E142FF"/>
    <w:rsid w:val="00E27267"/>
    <w:rsid w:val="00FA2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BE211"/>
  <w15:docId w15:val="{CB91107C-D642-426F-B260-CF53ADA28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154"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" w:eastAsia="Calibri" w:hAnsi="Calibri" w:cs="Calibri"/>
      <w:color w:val="2F5496"/>
      <w:sz w:val="32"/>
      <w:szCs w:val="32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libri" w:eastAsia="Calibri" w:hAnsi="Calibri" w:cs="Calibri"/>
      <w:color w:val="2F5496"/>
      <w:sz w:val="26"/>
      <w:szCs w:val="2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rFonts w:ascii="Calibri" w:eastAsia="Calibri" w:hAnsi="Calibri" w:cs="Calibri"/>
      <w:color w:val="1F3863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f4">
    <w:basedOn w:val="TableNormal"/>
    <w:tblPr>
      <w:tblStyleRowBandSize w:val="1"/>
      <w:tblStyleColBandSize w:val="1"/>
    </w:tblPr>
  </w:style>
  <w:style w:type="table" w:customStyle="1" w:styleId="affffff5">
    <w:basedOn w:val="TableNormal"/>
    <w:tblPr>
      <w:tblStyleRowBandSize w:val="1"/>
      <w:tblStyleColBandSize w:val="1"/>
    </w:tblPr>
  </w:style>
  <w:style w:type="table" w:customStyle="1" w:styleId="affffff6">
    <w:basedOn w:val="TableNormal"/>
    <w:tblPr>
      <w:tblStyleRowBandSize w:val="1"/>
      <w:tblStyleColBandSize w:val="1"/>
    </w:tblPr>
  </w:style>
  <w:style w:type="table" w:customStyle="1" w:styleId="affffff7">
    <w:basedOn w:val="TableNormal"/>
    <w:tblPr>
      <w:tblStyleRowBandSize w:val="1"/>
      <w:tblStyleColBandSize w:val="1"/>
    </w:tblPr>
  </w:style>
  <w:style w:type="table" w:customStyle="1" w:styleId="affffff8">
    <w:basedOn w:val="TableNormal"/>
    <w:tblPr>
      <w:tblStyleRowBandSize w:val="1"/>
      <w:tblStyleColBandSize w:val="1"/>
    </w:tblPr>
  </w:style>
  <w:style w:type="table" w:customStyle="1" w:styleId="affffff9">
    <w:basedOn w:val="TableNormal"/>
    <w:tblPr>
      <w:tblStyleRowBandSize w:val="1"/>
      <w:tblStyleColBandSize w:val="1"/>
    </w:tblPr>
  </w:style>
  <w:style w:type="table" w:customStyle="1" w:styleId="affffffa">
    <w:basedOn w:val="TableNormal"/>
    <w:tblPr>
      <w:tblStyleRowBandSize w:val="1"/>
      <w:tblStyleColBandSize w:val="1"/>
    </w:tblPr>
  </w:style>
  <w:style w:type="table" w:customStyle="1" w:styleId="affffffb">
    <w:basedOn w:val="TableNormal"/>
    <w:tblPr>
      <w:tblStyleRowBandSize w:val="1"/>
      <w:tblStyleColBandSize w:val="1"/>
    </w:tblPr>
  </w:style>
  <w:style w:type="table" w:customStyle="1" w:styleId="affffff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f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f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f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f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f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f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f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ff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ff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ff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ff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ff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ff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ff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ff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ff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ff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fffe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SO9byWtshfcZPClkefRN9x+B7Q==">CgMxLjA4AHIhMVY2ZHJNRDFqeWVaTmF1V1pBUFQ5SXJNQS1IR2RCYlda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134</Pages>
  <Words>21974</Words>
  <Characters>125255</Characters>
  <Application>Microsoft Office Word</Application>
  <DocSecurity>0</DocSecurity>
  <Lines>1043</Lines>
  <Paragraphs>293</Paragraphs>
  <ScaleCrop>false</ScaleCrop>
  <Company/>
  <LinksUpToDate>false</LinksUpToDate>
  <CharactersWithSpaces>146936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Tajnik škole</dc:creator>
  <cp:lastModifiedBy>Andrea Božić</cp:lastModifiedBy>
  <cp:revision>5</cp:revision>
  <dcterms:created xsi:type="dcterms:W3CDTF">2026-09-24T07:13:00Z</dcterms:created>
  <dcterms:modified xsi:type="dcterms:W3CDTF">2026-10-06T07:50:00Z</dcterms:modified>
</cp:coreProperties>
</file>