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AFD8D" w14:textId="4163B73D" w:rsidR="00F672A9" w:rsidRPr="00F816FF" w:rsidRDefault="00F672A9" w:rsidP="00B77DD1">
      <w:pPr>
        <w:tabs>
          <w:tab w:val="left" w:pos="1230"/>
        </w:tabs>
        <w:jc w:val="both"/>
        <w:rPr>
          <w:sz w:val="20"/>
          <w:szCs w:val="20"/>
        </w:rPr>
      </w:pPr>
      <w:r w:rsidRPr="00F816FF">
        <w:rPr>
          <w:sz w:val="20"/>
          <w:szCs w:val="20"/>
        </w:rPr>
        <w:t>K</w:t>
      </w:r>
      <w:r w:rsidR="00CD0C4F">
        <w:rPr>
          <w:sz w:val="20"/>
          <w:szCs w:val="20"/>
        </w:rPr>
        <w:t>LASA</w:t>
      </w:r>
      <w:r w:rsidRPr="00F816FF">
        <w:rPr>
          <w:sz w:val="20"/>
          <w:szCs w:val="20"/>
        </w:rPr>
        <w:t xml:space="preserve">: </w:t>
      </w:r>
      <w:r w:rsidR="000D180A">
        <w:rPr>
          <w:sz w:val="20"/>
          <w:szCs w:val="20"/>
        </w:rPr>
        <w:t>112-02/</w:t>
      </w:r>
      <w:r w:rsidR="00BB072C">
        <w:rPr>
          <w:sz w:val="20"/>
          <w:szCs w:val="20"/>
        </w:rPr>
        <w:t>2</w:t>
      </w:r>
      <w:r w:rsidR="0037411D">
        <w:rPr>
          <w:sz w:val="20"/>
          <w:szCs w:val="20"/>
        </w:rPr>
        <w:t>5</w:t>
      </w:r>
      <w:r w:rsidR="007C3CF2">
        <w:rPr>
          <w:sz w:val="20"/>
          <w:szCs w:val="20"/>
        </w:rPr>
        <w:t>-</w:t>
      </w:r>
      <w:r w:rsidR="00BB072C">
        <w:rPr>
          <w:sz w:val="20"/>
          <w:szCs w:val="20"/>
        </w:rPr>
        <w:t>01/0</w:t>
      </w:r>
      <w:r w:rsidR="00434CE0">
        <w:rPr>
          <w:sz w:val="20"/>
          <w:szCs w:val="20"/>
        </w:rPr>
        <w:t>9</w:t>
      </w:r>
    </w:p>
    <w:p w14:paraId="431DC830" w14:textId="7E1B29A3" w:rsidR="00F672A9" w:rsidRPr="00F816FF" w:rsidRDefault="00F672A9" w:rsidP="00B77DD1">
      <w:pPr>
        <w:tabs>
          <w:tab w:val="left" w:pos="1230"/>
        </w:tabs>
        <w:jc w:val="both"/>
        <w:rPr>
          <w:sz w:val="20"/>
          <w:szCs w:val="20"/>
        </w:rPr>
      </w:pPr>
      <w:r w:rsidRPr="00F816FF">
        <w:rPr>
          <w:sz w:val="20"/>
          <w:szCs w:val="20"/>
        </w:rPr>
        <w:t>U</w:t>
      </w:r>
      <w:r w:rsidR="00CD0C4F">
        <w:rPr>
          <w:sz w:val="20"/>
          <w:szCs w:val="20"/>
        </w:rPr>
        <w:t>RBROJ</w:t>
      </w:r>
      <w:r w:rsidRPr="00F816FF">
        <w:rPr>
          <w:sz w:val="20"/>
          <w:szCs w:val="20"/>
        </w:rPr>
        <w:t>: 251-266</w:t>
      </w:r>
      <w:r w:rsidR="00CD0C4F">
        <w:rPr>
          <w:sz w:val="20"/>
          <w:szCs w:val="20"/>
        </w:rPr>
        <w:t>/</w:t>
      </w:r>
      <w:r w:rsidR="00AF5113">
        <w:rPr>
          <w:sz w:val="20"/>
          <w:szCs w:val="20"/>
        </w:rPr>
        <w:t>8</w:t>
      </w:r>
    </w:p>
    <w:p w14:paraId="6895BB97" w14:textId="11D95E3E" w:rsidR="00F672A9" w:rsidRPr="00F816FF" w:rsidRDefault="00F672A9" w:rsidP="00B77DD1">
      <w:pPr>
        <w:jc w:val="both"/>
        <w:rPr>
          <w:bCs/>
          <w:sz w:val="20"/>
          <w:szCs w:val="20"/>
        </w:rPr>
      </w:pPr>
      <w:r w:rsidRPr="00F816FF">
        <w:rPr>
          <w:bCs/>
          <w:sz w:val="20"/>
          <w:szCs w:val="20"/>
        </w:rPr>
        <w:t xml:space="preserve">Zagreb, </w:t>
      </w:r>
      <w:r w:rsidR="0010673F">
        <w:rPr>
          <w:bCs/>
          <w:sz w:val="20"/>
          <w:szCs w:val="20"/>
        </w:rPr>
        <w:t>01.10.2025.</w:t>
      </w:r>
    </w:p>
    <w:p w14:paraId="1E5AB5A5" w14:textId="18F733D1" w:rsidR="006823B4" w:rsidRPr="00F816FF" w:rsidRDefault="006823B4" w:rsidP="00B77DD1">
      <w:pPr>
        <w:jc w:val="both"/>
        <w:rPr>
          <w:bCs/>
          <w:sz w:val="20"/>
          <w:szCs w:val="20"/>
        </w:rPr>
      </w:pPr>
    </w:p>
    <w:p w14:paraId="6F65F225" w14:textId="7807AE4E" w:rsidR="006823B4" w:rsidRPr="00F816FF" w:rsidRDefault="006823B4" w:rsidP="00B77DD1">
      <w:pPr>
        <w:jc w:val="both"/>
        <w:rPr>
          <w:sz w:val="20"/>
          <w:szCs w:val="20"/>
        </w:rPr>
      </w:pPr>
      <w:r w:rsidRPr="00F816FF">
        <w:rPr>
          <w:rFonts w:ascii="Trebuchet MS" w:hAnsi="Trebuchet MS" w:cs="Microsoft Sans Serif"/>
          <w:sz w:val="20"/>
          <w:szCs w:val="20"/>
        </w:rPr>
        <w:t xml:space="preserve"> </w:t>
      </w:r>
      <w:r w:rsidRPr="00F816FF">
        <w:rPr>
          <w:sz w:val="20"/>
          <w:szCs w:val="20"/>
        </w:rPr>
        <w:t xml:space="preserve">Na temelju članka 19. Pravilnika o postupku zapošljavanja te procjeni i vrednovanju kandidata za zapošljavanje Centra za odgoj i obrazovanje „Goljak“ (Klasa: 602-02/19-06/15, Urbroj: 251-266-19-1 od 14.06.2019.) te Odluci o imenovanju Povjerenstva za procjenu i vrednovanje kandidata, a u skladu sa objavljenim natječajem za popunu radnog mjesta od </w:t>
      </w:r>
      <w:r w:rsidR="00E843F9">
        <w:rPr>
          <w:sz w:val="20"/>
          <w:szCs w:val="20"/>
        </w:rPr>
        <w:t>04.09.2025. do 12.09.2025.</w:t>
      </w:r>
      <w:r w:rsidR="00D06325">
        <w:rPr>
          <w:sz w:val="20"/>
          <w:szCs w:val="20"/>
        </w:rPr>
        <w:t xml:space="preserve"> godine</w:t>
      </w:r>
      <w:r w:rsidRPr="00F816FF">
        <w:rPr>
          <w:sz w:val="20"/>
          <w:szCs w:val="20"/>
        </w:rPr>
        <w:t xml:space="preserve">, Povjerenstvo za procjenu i vrednovanje kandidata </w:t>
      </w:r>
      <w:r w:rsidR="00E843F9">
        <w:rPr>
          <w:sz w:val="20"/>
          <w:szCs w:val="20"/>
        </w:rPr>
        <w:t>dana 01. listopada 2025.</w:t>
      </w:r>
      <w:r w:rsidR="007C2765">
        <w:rPr>
          <w:sz w:val="20"/>
          <w:szCs w:val="20"/>
        </w:rPr>
        <w:t xml:space="preserve">. </w:t>
      </w:r>
      <w:r w:rsidRPr="00F816FF">
        <w:rPr>
          <w:sz w:val="20"/>
          <w:szCs w:val="20"/>
        </w:rPr>
        <w:t>godine donosi sljedeću</w:t>
      </w:r>
    </w:p>
    <w:p w14:paraId="797B5538" w14:textId="53CF4D96" w:rsidR="006823B4" w:rsidRPr="00F816FF" w:rsidRDefault="006823B4" w:rsidP="006823B4">
      <w:pPr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 xml:space="preserve">OBAVIJEST </w:t>
      </w:r>
    </w:p>
    <w:p w14:paraId="7EB4EF70" w14:textId="28D9E4FF" w:rsidR="00B77DD1" w:rsidRDefault="006823B4" w:rsidP="001A50C2">
      <w:pPr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o rasporedu razgovora- intervjua kandidata prijavljenih na natječaj</w:t>
      </w:r>
    </w:p>
    <w:p w14:paraId="192CBF45" w14:textId="77777777" w:rsidR="001A50C2" w:rsidRPr="00F816FF" w:rsidRDefault="001A50C2" w:rsidP="001A50C2">
      <w:pPr>
        <w:jc w:val="center"/>
        <w:rPr>
          <w:b/>
          <w:bCs/>
          <w:sz w:val="20"/>
          <w:szCs w:val="20"/>
        </w:rPr>
      </w:pPr>
    </w:p>
    <w:p w14:paraId="662F4EDE" w14:textId="4BC147FE" w:rsidR="0013074B" w:rsidRPr="00F816FF" w:rsidRDefault="006823B4" w:rsidP="006823B4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I.</w:t>
      </w:r>
    </w:p>
    <w:p w14:paraId="50F3AFCB" w14:textId="69D588C4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 xml:space="preserve">Ova obavijest se odnosi na kandidate u smislu Pravilnika o postupku zapošljavanja te procjeni i vrednovanju kandidata za zapošljavanje  u Centru za odgoj i obrazovanje „Goljak“, a u svezi natječaja objavljenog </w:t>
      </w:r>
      <w:r w:rsidR="00E843F9">
        <w:rPr>
          <w:sz w:val="20"/>
          <w:szCs w:val="20"/>
        </w:rPr>
        <w:t>04.09.2025.</w:t>
      </w:r>
      <w:r w:rsidRPr="00F816FF">
        <w:rPr>
          <w:sz w:val="20"/>
          <w:szCs w:val="20"/>
        </w:rPr>
        <w:t xml:space="preserve"> godine za radno mjesto:</w:t>
      </w:r>
    </w:p>
    <w:p w14:paraId="02BE50B1" w14:textId="5A2A3E89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</w:p>
    <w:p w14:paraId="738BEE53" w14:textId="496BF220" w:rsidR="006823B4" w:rsidRDefault="0089119C" w:rsidP="00DD380F">
      <w:pPr>
        <w:pStyle w:val="Odlomakpopisa"/>
        <w:numPr>
          <w:ilvl w:val="0"/>
          <w:numId w:val="12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Učitelj/ica </w:t>
      </w:r>
      <w:r w:rsidR="001A4E16">
        <w:rPr>
          <w:b/>
          <w:bCs/>
          <w:sz w:val="20"/>
          <w:szCs w:val="20"/>
        </w:rPr>
        <w:t>edukacijsko rehabilitacijskog profila</w:t>
      </w:r>
      <w:r w:rsidR="00AF5113">
        <w:rPr>
          <w:b/>
          <w:bCs/>
          <w:sz w:val="20"/>
          <w:szCs w:val="20"/>
        </w:rPr>
        <w:t xml:space="preserve"> koji obavlja poslove tiflopedagoga</w:t>
      </w:r>
      <w:r w:rsidR="006823B4" w:rsidRPr="00F816FF">
        <w:rPr>
          <w:b/>
          <w:bCs/>
          <w:sz w:val="20"/>
          <w:szCs w:val="20"/>
        </w:rPr>
        <w:t xml:space="preserve">, </w:t>
      </w:r>
      <w:r w:rsidR="008A2B01">
        <w:rPr>
          <w:b/>
          <w:bCs/>
          <w:sz w:val="20"/>
          <w:szCs w:val="20"/>
        </w:rPr>
        <w:t>određeno,</w:t>
      </w:r>
      <w:r w:rsidR="006823B4" w:rsidRPr="00F816FF">
        <w:rPr>
          <w:b/>
          <w:bCs/>
          <w:sz w:val="20"/>
          <w:szCs w:val="20"/>
        </w:rPr>
        <w:t xml:space="preserve"> puno radno vrijeme</w:t>
      </w:r>
      <w:r w:rsidR="006C0E76">
        <w:rPr>
          <w:b/>
          <w:bCs/>
          <w:sz w:val="20"/>
          <w:szCs w:val="20"/>
        </w:rPr>
        <w:t xml:space="preserve">, </w:t>
      </w:r>
      <w:r w:rsidR="007C2765">
        <w:rPr>
          <w:b/>
          <w:bCs/>
          <w:sz w:val="20"/>
          <w:szCs w:val="20"/>
        </w:rPr>
        <w:t>1</w:t>
      </w:r>
      <w:r w:rsidR="006823B4" w:rsidRPr="00F816FF">
        <w:rPr>
          <w:b/>
          <w:bCs/>
          <w:sz w:val="20"/>
          <w:szCs w:val="20"/>
        </w:rPr>
        <w:t xml:space="preserve"> izvršitelj/ic</w:t>
      </w:r>
      <w:r w:rsidR="007C2765">
        <w:rPr>
          <w:b/>
          <w:bCs/>
          <w:sz w:val="20"/>
          <w:szCs w:val="20"/>
        </w:rPr>
        <w:t>a</w:t>
      </w:r>
    </w:p>
    <w:p w14:paraId="2C6F5125" w14:textId="77777777" w:rsidR="00DD380F" w:rsidRPr="00DD380F" w:rsidRDefault="00DD380F" w:rsidP="00DD380F">
      <w:pPr>
        <w:pStyle w:val="Odlomakpopisa"/>
        <w:tabs>
          <w:tab w:val="left" w:pos="6000"/>
        </w:tabs>
        <w:rPr>
          <w:b/>
          <w:bCs/>
          <w:sz w:val="20"/>
          <w:szCs w:val="20"/>
        </w:rPr>
      </w:pPr>
    </w:p>
    <w:p w14:paraId="30395C6B" w14:textId="5A42EB26" w:rsidR="006823B4" w:rsidRPr="00F816FF" w:rsidRDefault="006823B4" w:rsidP="006823B4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II.</w:t>
      </w:r>
    </w:p>
    <w:p w14:paraId="5443FA87" w14:textId="07605BAF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Povjerenstvo za procjenu i vrednovanje kandidata je utvrdilo listu kandidata prijavljenih na natječaj</w:t>
      </w:r>
      <w:r w:rsidR="00755B19" w:rsidRPr="00F816FF">
        <w:rPr>
          <w:sz w:val="20"/>
          <w:szCs w:val="20"/>
        </w:rPr>
        <w:t xml:space="preserve"> koji ispunjavaju formalne uvjete iz natječaja, a čije su prijave potpune i pravodobne.</w:t>
      </w:r>
    </w:p>
    <w:p w14:paraId="71776492" w14:textId="1ED8D0BA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44FFA837" w14:textId="77777777" w:rsidR="00755B19" w:rsidRPr="00F816FF" w:rsidRDefault="00755B19" w:rsidP="00755B19">
      <w:pPr>
        <w:tabs>
          <w:tab w:val="left" w:pos="6000"/>
        </w:tabs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 xml:space="preserve">Područje-sadržaj procjene i vrednovanja: </w:t>
      </w:r>
    </w:p>
    <w:p w14:paraId="7ECC3D31" w14:textId="3B33D9B1" w:rsidR="00755B19" w:rsidRDefault="00755B19" w:rsidP="00755B19">
      <w:pPr>
        <w:pStyle w:val="Odlomakpopisa"/>
        <w:numPr>
          <w:ilvl w:val="0"/>
          <w:numId w:val="13"/>
        </w:num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znanje, vještine i rezultati u dosadašnjem radu te interes i motivacija za rad</w:t>
      </w:r>
    </w:p>
    <w:p w14:paraId="2566039F" w14:textId="550A19CE" w:rsidR="00AF5113" w:rsidRPr="00F816FF" w:rsidRDefault="00AF5113" w:rsidP="00755B19">
      <w:pPr>
        <w:pStyle w:val="Odlomakpopisa"/>
        <w:numPr>
          <w:ilvl w:val="0"/>
          <w:numId w:val="13"/>
        </w:numPr>
        <w:tabs>
          <w:tab w:val="left" w:pos="6000"/>
        </w:tabs>
        <w:rPr>
          <w:sz w:val="20"/>
          <w:szCs w:val="20"/>
        </w:rPr>
      </w:pPr>
      <w:r>
        <w:rPr>
          <w:sz w:val="20"/>
          <w:szCs w:val="20"/>
        </w:rPr>
        <w:t>poznavanje Brailleovog pisma- testiranje</w:t>
      </w:r>
      <w:r w:rsidR="00DD380F">
        <w:rPr>
          <w:sz w:val="20"/>
          <w:szCs w:val="20"/>
        </w:rPr>
        <w:t xml:space="preserve"> </w:t>
      </w:r>
    </w:p>
    <w:p w14:paraId="54DB0C85" w14:textId="727C37DC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2277E231" w14:textId="70661CEB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 xml:space="preserve">Kandidati/inje prema početnim slovima prezimena i imena se pozivaju na razgovor (intervju) </w:t>
      </w:r>
      <w:r w:rsidRPr="00F816FF">
        <w:rPr>
          <w:b/>
          <w:bCs/>
          <w:sz w:val="20"/>
          <w:szCs w:val="20"/>
        </w:rPr>
        <w:t xml:space="preserve">u </w:t>
      </w:r>
      <w:r w:rsidR="001A4E16">
        <w:rPr>
          <w:b/>
          <w:bCs/>
          <w:sz w:val="20"/>
          <w:szCs w:val="20"/>
        </w:rPr>
        <w:t>izdvojenu lokaciju</w:t>
      </w:r>
      <w:r w:rsidRPr="00F816FF">
        <w:rPr>
          <w:b/>
          <w:bCs/>
          <w:sz w:val="20"/>
          <w:szCs w:val="20"/>
        </w:rPr>
        <w:t xml:space="preserve"> Centra za odgoj i obrazovanje „Goljak“, na adresi </w:t>
      </w:r>
      <w:r w:rsidR="001A4E16">
        <w:rPr>
          <w:b/>
          <w:bCs/>
          <w:sz w:val="20"/>
          <w:szCs w:val="20"/>
        </w:rPr>
        <w:t>Banjavčićeva</w:t>
      </w:r>
      <w:r w:rsidR="002B4F7E">
        <w:rPr>
          <w:b/>
          <w:bCs/>
          <w:sz w:val="20"/>
          <w:szCs w:val="20"/>
        </w:rPr>
        <w:t xml:space="preserve"> </w:t>
      </w:r>
      <w:r w:rsidR="001A4E16">
        <w:rPr>
          <w:b/>
          <w:bCs/>
          <w:sz w:val="20"/>
          <w:szCs w:val="20"/>
        </w:rPr>
        <w:t>16</w:t>
      </w:r>
      <w:r w:rsidRPr="00F816FF">
        <w:rPr>
          <w:b/>
          <w:bCs/>
          <w:sz w:val="20"/>
          <w:szCs w:val="20"/>
        </w:rPr>
        <w:t xml:space="preserve">, 10000 Zagreb u </w:t>
      </w:r>
      <w:r w:rsidR="007C2765">
        <w:rPr>
          <w:b/>
          <w:bCs/>
          <w:sz w:val="20"/>
          <w:szCs w:val="20"/>
        </w:rPr>
        <w:t>četvrtak</w:t>
      </w:r>
      <w:r w:rsidRPr="00F816FF">
        <w:rPr>
          <w:b/>
          <w:bCs/>
          <w:sz w:val="20"/>
          <w:szCs w:val="20"/>
        </w:rPr>
        <w:t xml:space="preserve">, </w:t>
      </w:r>
      <w:r w:rsidR="00E843F9">
        <w:rPr>
          <w:b/>
          <w:bCs/>
          <w:sz w:val="20"/>
          <w:szCs w:val="20"/>
        </w:rPr>
        <w:t xml:space="preserve">09.10.2025. </w:t>
      </w:r>
      <w:r w:rsidRPr="00F816FF">
        <w:rPr>
          <w:b/>
          <w:bCs/>
          <w:sz w:val="20"/>
          <w:szCs w:val="20"/>
        </w:rPr>
        <w:t xml:space="preserve"> godine prema rasporedu</w:t>
      </w:r>
      <w:r w:rsidRPr="00F816FF">
        <w:rPr>
          <w:sz w:val="20"/>
          <w:szCs w:val="20"/>
        </w:rPr>
        <w:t>:</w:t>
      </w:r>
    </w:p>
    <w:p w14:paraId="3C8343EE" w14:textId="12D1E4AB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193E3A7B" w14:textId="43DC1A10" w:rsidR="00755B19" w:rsidRPr="00F816FF" w:rsidRDefault="007C2765" w:rsidP="00755B19">
      <w:p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Četvrtak </w:t>
      </w:r>
      <w:r w:rsidR="00E843F9">
        <w:rPr>
          <w:b/>
          <w:bCs/>
          <w:sz w:val="20"/>
          <w:szCs w:val="20"/>
        </w:rPr>
        <w:t>09.</w:t>
      </w:r>
      <w:r w:rsidR="00116DC1">
        <w:rPr>
          <w:b/>
          <w:bCs/>
          <w:sz w:val="20"/>
          <w:szCs w:val="20"/>
        </w:rPr>
        <w:t>10</w:t>
      </w:r>
      <w:r w:rsidR="00E843F9">
        <w:rPr>
          <w:b/>
          <w:bCs/>
          <w:sz w:val="20"/>
          <w:szCs w:val="20"/>
        </w:rPr>
        <w:t>.2025.</w:t>
      </w:r>
      <w:r w:rsidR="00CC11F5">
        <w:rPr>
          <w:b/>
          <w:bCs/>
          <w:sz w:val="20"/>
          <w:szCs w:val="20"/>
        </w:rPr>
        <w:t xml:space="preserve"> </w:t>
      </w:r>
      <w:r w:rsidR="00755B19" w:rsidRPr="00F816FF">
        <w:rPr>
          <w:b/>
          <w:bCs/>
          <w:sz w:val="20"/>
          <w:szCs w:val="20"/>
        </w:rPr>
        <w:t xml:space="preserve">godine </w:t>
      </w:r>
      <w:r w:rsidR="00755B19" w:rsidRPr="00F816FF">
        <w:rPr>
          <w:b/>
          <w:bCs/>
          <w:i/>
          <w:iCs/>
          <w:sz w:val="20"/>
          <w:szCs w:val="20"/>
        </w:rPr>
        <w:t>(nap. početno slovo je prezime)</w:t>
      </w:r>
    </w:p>
    <w:p w14:paraId="209D8D23" w14:textId="573C4B55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3F22F0FE" w14:textId="58813DAB" w:rsidR="00755B19" w:rsidRDefault="006953E7" w:rsidP="00F816FF">
      <w:pPr>
        <w:pStyle w:val="Odlomakpopisa"/>
        <w:numPr>
          <w:ilvl w:val="0"/>
          <w:numId w:val="13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14:10- K.N.</w:t>
      </w:r>
    </w:p>
    <w:p w14:paraId="1D01B6BC" w14:textId="37AEC7F9" w:rsidR="006953E7" w:rsidRDefault="00344372" w:rsidP="00F816FF">
      <w:pPr>
        <w:pStyle w:val="Odlomakpopisa"/>
        <w:numPr>
          <w:ilvl w:val="0"/>
          <w:numId w:val="13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14:30- P. K.-N.</w:t>
      </w:r>
    </w:p>
    <w:p w14:paraId="24DE8262" w14:textId="780EEAFC" w:rsidR="00344372" w:rsidRDefault="00344372" w:rsidP="00F816FF">
      <w:pPr>
        <w:pStyle w:val="Odlomakpopisa"/>
        <w:numPr>
          <w:ilvl w:val="0"/>
          <w:numId w:val="13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14:40- T.K.</w:t>
      </w:r>
    </w:p>
    <w:p w14:paraId="57427CF3" w14:textId="77777777" w:rsidR="00DD380F" w:rsidRDefault="00DD380F" w:rsidP="00DD380F">
      <w:pPr>
        <w:tabs>
          <w:tab w:val="left" w:pos="6000"/>
        </w:tabs>
        <w:rPr>
          <w:b/>
          <w:bCs/>
          <w:sz w:val="20"/>
          <w:szCs w:val="20"/>
        </w:rPr>
      </w:pPr>
    </w:p>
    <w:p w14:paraId="3AA85A15" w14:textId="34C587A8" w:rsidR="00DD380F" w:rsidRPr="00DD380F" w:rsidRDefault="00DD380F" w:rsidP="00DD380F">
      <w:p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Testiranje poznavanje Brailleovog pisma održat će se za sve kandidate koji pristupe </w:t>
      </w:r>
      <w:r w:rsidR="00D708F6">
        <w:rPr>
          <w:b/>
          <w:bCs/>
          <w:sz w:val="20"/>
          <w:szCs w:val="20"/>
        </w:rPr>
        <w:t>razgovoru</w:t>
      </w:r>
      <w:r>
        <w:rPr>
          <w:b/>
          <w:bCs/>
          <w:sz w:val="20"/>
          <w:szCs w:val="20"/>
        </w:rPr>
        <w:t xml:space="preserve"> s  početkom u 15,00 sati.</w:t>
      </w:r>
    </w:p>
    <w:p w14:paraId="69E3D865" w14:textId="64F197E5" w:rsidR="00F816FF" w:rsidRPr="00F816FF" w:rsidRDefault="00F816FF" w:rsidP="00755B19">
      <w:pPr>
        <w:tabs>
          <w:tab w:val="left" w:pos="6000"/>
        </w:tabs>
        <w:rPr>
          <w:sz w:val="20"/>
          <w:szCs w:val="20"/>
        </w:rPr>
      </w:pPr>
    </w:p>
    <w:p w14:paraId="7F398AD2" w14:textId="60C230F5" w:rsidR="00755B19" w:rsidRPr="00F816FF" w:rsidRDefault="00F816FF" w:rsidP="000163A1">
      <w:pPr>
        <w:pStyle w:val="Odlomakpopisa"/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*kandidat/inja koji ne pristupi postupku procjene i vrednovanja ne smatra se kandidatom u daljnjem postupku</w:t>
      </w:r>
    </w:p>
    <w:p w14:paraId="5A68E18A" w14:textId="77777777" w:rsidR="00755B19" w:rsidRPr="00F816FF" w:rsidRDefault="00755B19" w:rsidP="00755B19">
      <w:pPr>
        <w:tabs>
          <w:tab w:val="left" w:pos="6000"/>
        </w:tabs>
        <w:jc w:val="center"/>
        <w:rPr>
          <w:sz w:val="20"/>
          <w:szCs w:val="20"/>
        </w:rPr>
      </w:pPr>
    </w:p>
    <w:p w14:paraId="57AEE90D" w14:textId="058243A7" w:rsidR="006823B4" w:rsidRPr="00F816FF" w:rsidRDefault="00755B19" w:rsidP="00755B19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III.</w:t>
      </w:r>
    </w:p>
    <w:p w14:paraId="716A1D34" w14:textId="01D6B361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Osoba koja nije podnijela pravodobnu ili potpunu prijavu ili ne ispunjava formalne uvjete iz natječaja ne smatra se kandidatom u postupku natječaja.</w:t>
      </w:r>
      <w:r w:rsidR="00F816FF" w:rsidRPr="00F816FF">
        <w:rPr>
          <w:sz w:val="20"/>
          <w:szCs w:val="20"/>
        </w:rPr>
        <w:t xml:space="preserve"> </w:t>
      </w:r>
    </w:p>
    <w:p w14:paraId="24AC3029" w14:textId="08872236" w:rsidR="00F816FF" w:rsidRPr="00F816FF" w:rsidRDefault="00F816FF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Osobi iz stavka 1. ovog članka ne dostavlja se pismena obavijest nego se informacija o razlozima zbog kojih se osoba ne smatra kandidatom daje telefonskim putem na zahtjev.</w:t>
      </w:r>
    </w:p>
    <w:p w14:paraId="0D1710D5" w14:textId="48ED7719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58FECB01" w14:textId="4E5F2975" w:rsidR="00755B19" w:rsidRPr="00F816FF" w:rsidRDefault="00755B19" w:rsidP="00755B19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IV.</w:t>
      </w:r>
    </w:p>
    <w:p w14:paraId="2FEBB01B" w14:textId="227BB755" w:rsidR="0013074B" w:rsidRPr="00DD380F" w:rsidRDefault="00F816FF" w:rsidP="00B77DD1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Ova obavijest se objavljuje na mrežnoj stranici Centra za odgoj i obrazovanje „Goljak“</w:t>
      </w:r>
    </w:p>
    <w:p w14:paraId="60F10DBF" w14:textId="77777777" w:rsidR="0013074B" w:rsidRPr="00F816FF" w:rsidRDefault="0013074B" w:rsidP="00B77DD1">
      <w:pPr>
        <w:tabs>
          <w:tab w:val="left" w:pos="6000"/>
        </w:tabs>
        <w:rPr>
          <w:b/>
          <w:bCs/>
          <w:sz w:val="20"/>
          <w:szCs w:val="20"/>
        </w:rPr>
      </w:pPr>
    </w:p>
    <w:p w14:paraId="524576CC" w14:textId="2AE414F3" w:rsidR="002F6169" w:rsidRPr="002F6169" w:rsidRDefault="0013074B" w:rsidP="00F816FF">
      <w:pPr>
        <w:tabs>
          <w:tab w:val="left" w:pos="6000"/>
        </w:tabs>
      </w:pPr>
      <w:r w:rsidRPr="00F816FF">
        <w:rPr>
          <w:b/>
          <w:bCs/>
          <w:sz w:val="20"/>
          <w:szCs w:val="20"/>
        </w:rPr>
        <w:t xml:space="preserve">                                                               </w:t>
      </w:r>
      <w:r w:rsidR="00F816FF" w:rsidRPr="00F816FF">
        <w:rPr>
          <w:b/>
          <w:bCs/>
          <w:sz w:val="20"/>
          <w:szCs w:val="20"/>
        </w:rPr>
        <w:t>Povjerenstvo za procjenu i vrednovanje kandidat</w:t>
      </w:r>
      <w:r w:rsidR="00F816FF">
        <w:rPr>
          <w:b/>
          <w:bCs/>
        </w:rPr>
        <w:t>a</w:t>
      </w:r>
    </w:p>
    <w:sectPr w:rsidR="002F6169" w:rsidRPr="002F61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24B16" w14:textId="77777777" w:rsidR="00B37E6C" w:rsidRDefault="00B37E6C" w:rsidP="0034050F">
      <w:r>
        <w:separator/>
      </w:r>
    </w:p>
  </w:endnote>
  <w:endnote w:type="continuationSeparator" w:id="0">
    <w:p w14:paraId="1F6F28F6" w14:textId="77777777" w:rsidR="00B37E6C" w:rsidRDefault="00B37E6C" w:rsidP="0034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725EB" w14:textId="77777777" w:rsidR="0034050F" w:rsidRDefault="0034050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D680" w14:textId="77777777" w:rsidR="0034050F" w:rsidRDefault="0034050F" w:rsidP="0034050F">
    <w:pPr>
      <w:pStyle w:val="Zaglavlje"/>
      <w:rPr>
        <w:i/>
        <w:color w:val="767171" w:themeColor="background2" w:themeShade="80"/>
        <w:sz w:val="22"/>
        <w:szCs w:val="22"/>
      </w:rPr>
    </w:pPr>
    <w:r>
      <w:rPr>
        <w:i/>
        <w:color w:val="767171" w:themeColor="background2" w:themeShade="80"/>
        <w:sz w:val="22"/>
        <w:szCs w:val="22"/>
      </w:rPr>
      <w:t>________________________________________________________________________________</w:t>
    </w:r>
  </w:p>
  <w:p w14:paraId="7AEB9628" w14:textId="77777777" w:rsidR="0034050F" w:rsidRPr="0034050F" w:rsidRDefault="0034050F" w:rsidP="0034050F">
    <w:pPr>
      <w:pStyle w:val="Zaglavlje"/>
      <w:jc w:val="center"/>
      <w:rPr>
        <w:i/>
        <w:color w:val="767171" w:themeColor="background2" w:themeShade="80"/>
        <w:sz w:val="22"/>
        <w:szCs w:val="22"/>
      </w:rPr>
    </w:pPr>
    <w:bookmarkStart w:id="0" w:name="_Hlk509389124"/>
    <w:r w:rsidRPr="0034050F">
      <w:rPr>
        <w:i/>
        <w:color w:val="767171" w:themeColor="background2" w:themeShade="80"/>
        <w:sz w:val="22"/>
        <w:szCs w:val="22"/>
      </w:rPr>
      <w:t xml:space="preserve">Web: </w:t>
    </w:r>
    <w:hyperlink r:id="rId1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www.centar-odgojiobrazovanje-goljak.skole.hr</w:t>
      </w:r>
    </w:hyperlink>
  </w:p>
  <w:p w14:paraId="3AEC7C6F" w14:textId="77777777" w:rsidR="0034050F" w:rsidRPr="0034050F" w:rsidRDefault="0034050F" w:rsidP="0034050F">
    <w:pPr>
      <w:jc w:val="center"/>
      <w:rPr>
        <w:i/>
        <w:color w:val="767171" w:themeColor="background2" w:themeShade="80"/>
        <w:sz w:val="22"/>
        <w:szCs w:val="22"/>
      </w:rPr>
    </w:pPr>
    <w:r w:rsidRPr="0034050F">
      <w:rPr>
        <w:i/>
        <w:color w:val="767171" w:themeColor="background2" w:themeShade="80"/>
        <w:sz w:val="22"/>
        <w:szCs w:val="22"/>
      </w:rPr>
      <w:t xml:space="preserve">E-mail: </w:t>
    </w:r>
    <w:hyperlink r:id="rId2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centargoljak@centar-odgojiobrazovanje-goljak.skole.hr</w:t>
      </w:r>
    </w:hyperlink>
  </w:p>
  <w:bookmarkEnd w:id="0"/>
  <w:p w14:paraId="58072A79" w14:textId="77777777" w:rsidR="0034050F" w:rsidRDefault="0034050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F859" w14:textId="77777777" w:rsidR="0034050F" w:rsidRDefault="0034050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C56F1" w14:textId="77777777" w:rsidR="00B37E6C" w:rsidRDefault="00B37E6C" w:rsidP="0034050F">
      <w:r>
        <w:separator/>
      </w:r>
    </w:p>
  </w:footnote>
  <w:footnote w:type="continuationSeparator" w:id="0">
    <w:p w14:paraId="3D88A34A" w14:textId="77777777" w:rsidR="00B37E6C" w:rsidRDefault="00B37E6C" w:rsidP="00340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E77A9" w14:textId="77777777" w:rsidR="0034050F" w:rsidRDefault="0034050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1967" w14:textId="5827A505" w:rsidR="0034050F" w:rsidRPr="0034050F" w:rsidRDefault="0034050F" w:rsidP="0034050F">
    <w:pPr>
      <w:pStyle w:val="Zaglavlje"/>
    </w:pPr>
    <w:r w:rsidRPr="00761C95">
      <w:rPr>
        <w:rFonts w:eastAsiaTheme="minorEastAsia"/>
        <w:b/>
        <w:i/>
        <w:lang w:eastAsia="en-US"/>
      </w:rPr>
      <w:t>CENTAR ZA ODGOJ I OBRAZOVANJE „GOLJAK“</w:t>
    </w:r>
  </w:p>
  <w:p w14:paraId="3EFE78DB" w14:textId="77777777" w:rsidR="0034050F" w:rsidRPr="00761C95" w:rsidRDefault="0034050F" w:rsidP="0034050F">
    <w:pPr>
      <w:spacing w:line="256" w:lineRule="auto"/>
      <w:rPr>
        <w:rFonts w:eastAsiaTheme="minorEastAsia"/>
        <w:b/>
        <w:i/>
        <w:lang w:eastAsia="en-US"/>
      </w:rPr>
    </w:pPr>
    <w:r w:rsidRPr="00761C95">
      <w:rPr>
        <w:i/>
      </w:rPr>
      <w:t xml:space="preserve">Adresa: Goljak 2, 10000 Zagreb,   </w:t>
    </w:r>
  </w:p>
  <w:p w14:paraId="436F4DE3" w14:textId="77777777" w:rsidR="0034050F" w:rsidRDefault="0034050F" w:rsidP="0034050F">
    <w:pPr>
      <w:spacing w:line="256" w:lineRule="auto"/>
      <w:rPr>
        <w:i/>
      </w:rPr>
    </w:pPr>
    <w:r w:rsidRPr="00761C95">
      <w:rPr>
        <w:i/>
      </w:rPr>
      <w:t xml:space="preserve">Tel: 01/4824179   </w:t>
    </w:r>
  </w:p>
  <w:p w14:paraId="200BDFA0" w14:textId="77777777" w:rsidR="0034050F" w:rsidRDefault="0034050F" w:rsidP="0034050F">
    <w:pPr>
      <w:spacing w:line="256" w:lineRule="auto"/>
      <w:rPr>
        <w:i/>
      </w:rPr>
    </w:pPr>
    <w:r w:rsidRPr="00761C95">
      <w:rPr>
        <w:i/>
      </w:rPr>
      <w:t>Fax: 075/807521</w:t>
    </w:r>
  </w:p>
  <w:p w14:paraId="028EAEA8" w14:textId="77777777" w:rsidR="0034050F" w:rsidRDefault="0034050F" w:rsidP="0034050F">
    <w:pPr>
      <w:spacing w:line="256" w:lineRule="auto"/>
    </w:pPr>
    <w:r>
      <w:rPr>
        <w:i/>
      </w:rPr>
      <w:t>___________________________________________________________________________</w:t>
    </w:r>
  </w:p>
  <w:p w14:paraId="6DD6C0E8" w14:textId="77777777" w:rsidR="0034050F" w:rsidRDefault="0034050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0937" w14:textId="77777777" w:rsidR="0034050F" w:rsidRDefault="0034050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3EEF"/>
    <w:multiLevelType w:val="hybridMultilevel"/>
    <w:tmpl w:val="F3FE0ED6"/>
    <w:lvl w:ilvl="0" w:tplc="B3E4E216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77227E5"/>
    <w:multiLevelType w:val="hybridMultilevel"/>
    <w:tmpl w:val="7BA6FBB8"/>
    <w:lvl w:ilvl="0" w:tplc="041A0001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1B6E7CD3"/>
    <w:multiLevelType w:val="hybridMultilevel"/>
    <w:tmpl w:val="176A9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85E7F"/>
    <w:multiLevelType w:val="hybridMultilevel"/>
    <w:tmpl w:val="00921804"/>
    <w:lvl w:ilvl="0" w:tplc="C6A2E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FC1741"/>
    <w:multiLevelType w:val="hybridMultilevel"/>
    <w:tmpl w:val="E862B8C2"/>
    <w:lvl w:ilvl="0" w:tplc="85CED6C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DFF52AD"/>
    <w:multiLevelType w:val="hybridMultilevel"/>
    <w:tmpl w:val="1934581C"/>
    <w:lvl w:ilvl="0" w:tplc="AFE8D97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4D6C7005"/>
    <w:multiLevelType w:val="hybridMultilevel"/>
    <w:tmpl w:val="21C27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5459A"/>
    <w:multiLevelType w:val="hybridMultilevel"/>
    <w:tmpl w:val="C70EEB44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16D00A4"/>
    <w:multiLevelType w:val="hybridMultilevel"/>
    <w:tmpl w:val="AF4A4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033B5"/>
    <w:multiLevelType w:val="hybridMultilevel"/>
    <w:tmpl w:val="C8340F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30F02"/>
    <w:multiLevelType w:val="hybridMultilevel"/>
    <w:tmpl w:val="5874E776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93BBD"/>
    <w:multiLevelType w:val="hybridMultilevel"/>
    <w:tmpl w:val="2B9A35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852161"/>
    <w:multiLevelType w:val="hybridMultilevel"/>
    <w:tmpl w:val="303AAB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572E7"/>
    <w:multiLevelType w:val="hybridMultilevel"/>
    <w:tmpl w:val="FFFACB96"/>
    <w:lvl w:ilvl="0" w:tplc="9086F0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59952">
    <w:abstractNumId w:val="7"/>
  </w:num>
  <w:num w:numId="2" w16cid:durableId="27907401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5096170">
    <w:abstractNumId w:val="6"/>
  </w:num>
  <w:num w:numId="4" w16cid:durableId="573314951">
    <w:abstractNumId w:val="9"/>
  </w:num>
  <w:num w:numId="5" w16cid:durableId="1510488320">
    <w:abstractNumId w:val="3"/>
  </w:num>
  <w:num w:numId="6" w16cid:durableId="887036886">
    <w:abstractNumId w:val="1"/>
  </w:num>
  <w:num w:numId="7" w16cid:durableId="1718043397">
    <w:abstractNumId w:val="4"/>
  </w:num>
  <w:num w:numId="8" w16cid:durableId="254364104">
    <w:abstractNumId w:val="8"/>
  </w:num>
  <w:num w:numId="9" w16cid:durableId="799499166">
    <w:abstractNumId w:val="0"/>
  </w:num>
  <w:num w:numId="10" w16cid:durableId="1935628559">
    <w:abstractNumId w:val="5"/>
  </w:num>
  <w:num w:numId="11" w16cid:durableId="1820615771">
    <w:abstractNumId w:val="2"/>
  </w:num>
  <w:num w:numId="12" w16cid:durableId="493837394">
    <w:abstractNumId w:val="12"/>
  </w:num>
  <w:num w:numId="13" w16cid:durableId="848643649">
    <w:abstractNumId w:val="13"/>
  </w:num>
  <w:num w:numId="14" w16cid:durableId="8552649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3D"/>
    <w:rsid w:val="000163A1"/>
    <w:rsid w:val="000325C6"/>
    <w:rsid w:val="00035671"/>
    <w:rsid w:val="00064B46"/>
    <w:rsid w:val="00086C6D"/>
    <w:rsid w:val="00087799"/>
    <w:rsid w:val="000A5DD9"/>
    <w:rsid w:val="000D180A"/>
    <w:rsid w:val="0010673F"/>
    <w:rsid w:val="00116DC1"/>
    <w:rsid w:val="001306C3"/>
    <w:rsid w:val="0013074B"/>
    <w:rsid w:val="0013331A"/>
    <w:rsid w:val="001408AE"/>
    <w:rsid w:val="00162F56"/>
    <w:rsid w:val="00195CB5"/>
    <w:rsid w:val="001A4E16"/>
    <w:rsid w:val="001A50C2"/>
    <w:rsid w:val="001C74A2"/>
    <w:rsid w:val="001D2140"/>
    <w:rsid w:val="001D64F6"/>
    <w:rsid w:val="001E7C01"/>
    <w:rsid w:val="0020580C"/>
    <w:rsid w:val="002564D6"/>
    <w:rsid w:val="00270443"/>
    <w:rsid w:val="002713B1"/>
    <w:rsid w:val="00272C37"/>
    <w:rsid w:val="002811F3"/>
    <w:rsid w:val="002B02BB"/>
    <w:rsid w:val="002B4F7E"/>
    <w:rsid w:val="002F6169"/>
    <w:rsid w:val="0034050F"/>
    <w:rsid w:val="00344372"/>
    <w:rsid w:val="0034577E"/>
    <w:rsid w:val="0037411D"/>
    <w:rsid w:val="00375F7C"/>
    <w:rsid w:val="00386C35"/>
    <w:rsid w:val="003B0778"/>
    <w:rsid w:val="00425647"/>
    <w:rsid w:val="00434CE0"/>
    <w:rsid w:val="0044464B"/>
    <w:rsid w:val="0045334B"/>
    <w:rsid w:val="004C20C3"/>
    <w:rsid w:val="004D67A3"/>
    <w:rsid w:val="00506546"/>
    <w:rsid w:val="00517C2B"/>
    <w:rsid w:val="0056062B"/>
    <w:rsid w:val="005644C3"/>
    <w:rsid w:val="00586232"/>
    <w:rsid w:val="005D5A36"/>
    <w:rsid w:val="00627289"/>
    <w:rsid w:val="00664160"/>
    <w:rsid w:val="00674932"/>
    <w:rsid w:val="00676ABD"/>
    <w:rsid w:val="006823B4"/>
    <w:rsid w:val="006953E7"/>
    <w:rsid w:val="006960F1"/>
    <w:rsid w:val="00697221"/>
    <w:rsid w:val="006B5F2F"/>
    <w:rsid w:val="006C0E76"/>
    <w:rsid w:val="006E1312"/>
    <w:rsid w:val="006F597C"/>
    <w:rsid w:val="00720C1C"/>
    <w:rsid w:val="00730B3D"/>
    <w:rsid w:val="00755B19"/>
    <w:rsid w:val="00764EAB"/>
    <w:rsid w:val="00766045"/>
    <w:rsid w:val="0078216E"/>
    <w:rsid w:val="007951DF"/>
    <w:rsid w:val="007A7594"/>
    <w:rsid w:val="007C2765"/>
    <w:rsid w:val="007C3CF2"/>
    <w:rsid w:val="007D22B9"/>
    <w:rsid w:val="00800CC5"/>
    <w:rsid w:val="008144DE"/>
    <w:rsid w:val="00850DD6"/>
    <w:rsid w:val="00862355"/>
    <w:rsid w:val="0087067F"/>
    <w:rsid w:val="008732AB"/>
    <w:rsid w:val="0089119C"/>
    <w:rsid w:val="008A158C"/>
    <w:rsid w:val="008A2B01"/>
    <w:rsid w:val="008B3058"/>
    <w:rsid w:val="008B4935"/>
    <w:rsid w:val="008E3216"/>
    <w:rsid w:val="008E7F26"/>
    <w:rsid w:val="008F3D46"/>
    <w:rsid w:val="0090689E"/>
    <w:rsid w:val="00907AEE"/>
    <w:rsid w:val="009119DD"/>
    <w:rsid w:val="00927B85"/>
    <w:rsid w:val="00932635"/>
    <w:rsid w:val="00950D18"/>
    <w:rsid w:val="00957811"/>
    <w:rsid w:val="009807AA"/>
    <w:rsid w:val="009A1134"/>
    <w:rsid w:val="009B57AC"/>
    <w:rsid w:val="009C0DCB"/>
    <w:rsid w:val="009C283C"/>
    <w:rsid w:val="00A24967"/>
    <w:rsid w:val="00A342B4"/>
    <w:rsid w:val="00A72F3F"/>
    <w:rsid w:val="00A97C78"/>
    <w:rsid w:val="00AC45BF"/>
    <w:rsid w:val="00AF5113"/>
    <w:rsid w:val="00B35151"/>
    <w:rsid w:val="00B37E6C"/>
    <w:rsid w:val="00B42F7D"/>
    <w:rsid w:val="00B61052"/>
    <w:rsid w:val="00B75469"/>
    <w:rsid w:val="00B76A4D"/>
    <w:rsid w:val="00B77DD1"/>
    <w:rsid w:val="00B92A6C"/>
    <w:rsid w:val="00BB072C"/>
    <w:rsid w:val="00BC41EF"/>
    <w:rsid w:val="00BD26A7"/>
    <w:rsid w:val="00BF334D"/>
    <w:rsid w:val="00C1750E"/>
    <w:rsid w:val="00C36717"/>
    <w:rsid w:val="00C37249"/>
    <w:rsid w:val="00C45DCF"/>
    <w:rsid w:val="00C64EB5"/>
    <w:rsid w:val="00C74AE7"/>
    <w:rsid w:val="00CA6B4C"/>
    <w:rsid w:val="00CC11F5"/>
    <w:rsid w:val="00CD0C4F"/>
    <w:rsid w:val="00CD44FB"/>
    <w:rsid w:val="00CD559C"/>
    <w:rsid w:val="00CF7ADB"/>
    <w:rsid w:val="00D06325"/>
    <w:rsid w:val="00D4047D"/>
    <w:rsid w:val="00D62DB4"/>
    <w:rsid w:val="00D708F6"/>
    <w:rsid w:val="00D80554"/>
    <w:rsid w:val="00DA1A91"/>
    <w:rsid w:val="00DD380F"/>
    <w:rsid w:val="00DF02CD"/>
    <w:rsid w:val="00DF2AA1"/>
    <w:rsid w:val="00E16F29"/>
    <w:rsid w:val="00E1741F"/>
    <w:rsid w:val="00E462F6"/>
    <w:rsid w:val="00E75843"/>
    <w:rsid w:val="00E843F9"/>
    <w:rsid w:val="00E96EEF"/>
    <w:rsid w:val="00EA2761"/>
    <w:rsid w:val="00EA79F1"/>
    <w:rsid w:val="00EB50E4"/>
    <w:rsid w:val="00EC03AB"/>
    <w:rsid w:val="00EE7C2A"/>
    <w:rsid w:val="00F00D04"/>
    <w:rsid w:val="00F57E26"/>
    <w:rsid w:val="00F602EF"/>
    <w:rsid w:val="00F61D23"/>
    <w:rsid w:val="00F6493A"/>
    <w:rsid w:val="00F66389"/>
    <w:rsid w:val="00F672A9"/>
    <w:rsid w:val="00F816FF"/>
    <w:rsid w:val="00FE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18FB"/>
  <w15:chartTrackingRefBased/>
  <w15:docId w15:val="{B334FE7D-BABA-402C-B467-F4A43DB0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1D64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64F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Odlomakpopisa">
    <w:name w:val="List Paragraph"/>
    <w:basedOn w:val="Normal"/>
    <w:uiPriority w:val="34"/>
    <w:qFormat/>
    <w:rsid w:val="001D64F6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unhideWhenUsed/>
    <w:qFormat/>
    <w:rsid w:val="001D64F6"/>
    <w:pPr>
      <w:spacing w:line="259" w:lineRule="auto"/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34050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4050F"/>
    <w:rPr>
      <w:rFonts w:ascii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4050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050F"/>
    <w:rPr>
      <w:rFonts w:ascii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4050F"/>
    <w:rPr>
      <w:color w:val="2E74B5" w:themeColor="accent5" w:themeShade="B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3724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7249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8732AB"/>
    <w:pPr>
      <w:tabs>
        <w:tab w:val="left" w:pos="1260"/>
      </w:tabs>
      <w:jc w:val="center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8732AB"/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9807AA"/>
    <w:pPr>
      <w:spacing w:before="100" w:beforeAutospacing="1" w:after="100" w:afterAutospacing="1"/>
    </w:pPr>
  </w:style>
  <w:style w:type="character" w:customStyle="1" w:styleId="toprogram">
    <w:name w:val="toprogram"/>
    <w:basedOn w:val="Zadanifontodlomka"/>
    <w:rsid w:val="00980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ntargoljak@centar-odgojiobrazovanje-goljak.skole.hr" TargetMode="External"/><Relationship Id="rId1" Type="http://schemas.openxmlformats.org/officeDocument/2006/relationships/hyperlink" Target="http://www.centar-odgojiobrazovanje-goljak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Božić</dc:creator>
  <cp:keywords/>
  <dc:description/>
  <cp:lastModifiedBy>Andrea Božić</cp:lastModifiedBy>
  <cp:revision>67</cp:revision>
  <cp:lastPrinted>2025-10-01T10:24:00Z</cp:lastPrinted>
  <dcterms:created xsi:type="dcterms:W3CDTF">2020-11-13T08:00:00Z</dcterms:created>
  <dcterms:modified xsi:type="dcterms:W3CDTF">2025-10-01T10:24:00Z</dcterms:modified>
</cp:coreProperties>
</file>