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1686" w14:textId="4AB125FB" w:rsidR="00B73E64" w:rsidRPr="00D7174A" w:rsidRDefault="00EC120B" w:rsidP="003C48B6">
      <w:pPr>
        <w:tabs>
          <w:tab w:val="left" w:pos="6261"/>
        </w:tabs>
        <w:jc w:val="both"/>
        <w:rPr>
          <w:rFonts w:eastAsiaTheme="minorHAnsi"/>
          <w:b/>
          <w:bCs/>
          <w:sz w:val="20"/>
          <w:szCs w:val="20"/>
          <w:u w:val="single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KLASA: </w:t>
      </w:r>
      <w:r w:rsidR="00A96DBE">
        <w:rPr>
          <w:rFonts w:eastAsiaTheme="minorHAnsi"/>
          <w:sz w:val="20"/>
          <w:szCs w:val="20"/>
          <w:lang w:eastAsia="en-US"/>
        </w:rPr>
        <w:t>007-04/2</w:t>
      </w:r>
      <w:r w:rsidR="007B3507">
        <w:rPr>
          <w:rFonts w:eastAsiaTheme="minorHAnsi"/>
          <w:sz w:val="20"/>
          <w:szCs w:val="20"/>
          <w:lang w:eastAsia="en-US"/>
        </w:rPr>
        <w:t>5</w:t>
      </w:r>
      <w:r w:rsidR="00A96DBE">
        <w:rPr>
          <w:rFonts w:eastAsiaTheme="minorHAnsi"/>
          <w:sz w:val="20"/>
          <w:szCs w:val="20"/>
          <w:lang w:eastAsia="en-US"/>
        </w:rPr>
        <w:t>-01</w:t>
      </w:r>
      <w:r w:rsidR="000A37EE">
        <w:rPr>
          <w:rFonts w:eastAsiaTheme="minorHAnsi"/>
          <w:sz w:val="20"/>
          <w:szCs w:val="20"/>
          <w:lang w:eastAsia="en-US"/>
        </w:rPr>
        <w:t>/</w:t>
      </w:r>
      <w:r w:rsidR="007B3507">
        <w:rPr>
          <w:rFonts w:eastAsiaTheme="minorHAnsi"/>
          <w:sz w:val="20"/>
          <w:szCs w:val="20"/>
          <w:lang w:eastAsia="en-US"/>
        </w:rPr>
        <w:t>02</w:t>
      </w:r>
      <w:r w:rsidR="003C48B6" w:rsidRPr="00D7174A">
        <w:rPr>
          <w:rFonts w:eastAsiaTheme="minorHAnsi"/>
          <w:sz w:val="20"/>
          <w:szCs w:val="20"/>
          <w:lang w:eastAsia="en-US"/>
        </w:rPr>
        <w:tab/>
      </w:r>
      <w:r w:rsidR="003C48B6" w:rsidRPr="00D7174A">
        <w:rPr>
          <w:rFonts w:eastAsiaTheme="minorHAnsi"/>
          <w:b/>
          <w:bCs/>
          <w:sz w:val="20"/>
          <w:szCs w:val="20"/>
          <w:u w:val="single"/>
          <w:lang w:eastAsia="en-US"/>
        </w:rPr>
        <w:t>ŠKOLSKI ODBOR</w:t>
      </w:r>
    </w:p>
    <w:p w14:paraId="59913A4F" w14:textId="241F1CF8" w:rsidR="00EC120B" w:rsidRPr="00D7174A" w:rsidRDefault="00EC120B" w:rsidP="00B77DD1">
      <w:pPr>
        <w:jc w:val="both"/>
        <w:rPr>
          <w:rFonts w:eastAsiaTheme="minorHAnsi"/>
          <w:sz w:val="20"/>
          <w:szCs w:val="20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URBROJ: </w:t>
      </w:r>
      <w:r w:rsidR="00A96DBE">
        <w:rPr>
          <w:rFonts w:eastAsiaTheme="minorHAnsi"/>
          <w:sz w:val="20"/>
          <w:szCs w:val="20"/>
          <w:lang w:eastAsia="en-US"/>
        </w:rPr>
        <w:t>251-266/</w:t>
      </w:r>
      <w:r w:rsidR="008D2EEC">
        <w:rPr>
          <w:rFonts w:eastAsiaTheme="minorHAnsi"/>
          <w:sz w:val="20"/>
          <w:szCs w:val="20"/>
          <w:lang w:eastAsia="en-US"/>
        </w:rPr>
        <w:t>2</w:t>
      </w:r>
    </w:p>
    <w:p w14:paraId="6ED2B081" w14:textId="4D639C2C" w:rsidR="00B73E64" w:rsidRPr="00D7174A" w:rsidRDefault="00EC120B" w:rsidP="003C48B6">
      <w:pPr>
        <w:jc w:val="both"/>
        <w:rPr>
          <w:bCs/>
          <w:sz w:val="20"/>
          <w:szCs w:val="20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Zagreb, </w:t>
      </w:r>
      <w:r w:rsidR="00FB32F7" w:rsidRPr="00D7174A">
        <w:rPr>
          <w:b/>
          <w:bCs/>
          <w:sz w:val="20"/>
          <w:szCs w:val="20"/>
        </w:rPr>
        <w:tab/>
      </w:r>
      <w:r w:rsidR="007B3507">
        <w:rPr>
          <w:b/>
          <w:bCs/>
          <w:sz w:val="20"/>
          <w:szCs w:val="20"/>
        </w:rPr>
        <w:t>22.01.2025.</w:t>
      </w:r>
    </w:p>
    <w:p w14:paraId="524576CC" w14:textId="5D6DB2F0" w:rsidR="002F6169" w:rsidRPr="00D7174A" w:rsidRDefault="002F6169" w:rsidP="005D5A36">
      <w:pPr>
        <w:pStyle w:val="StandardWeb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011CD45" w14:textId="426ACABC" w:rsidR="003C48B6" w:rsidRPr="00D7174A" w:rsidRDefault="00A24135" w:rsidP="003C48B6">
      <w:pPr>
        <w:spacing w:after="160" w:line="256" w:lineRule="auto"/>
        <w:jc w:val="center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SKRAĆENI </w:t>
      </w:r>
      <w:r w:rsidR="003C48B6" w:rsidRPr="00D7174A">
        <w:rPr>
          <w:rFonts w:eastAsiaTheme="minorEastAsia"/>
          <w:b/>
          <w:sz w:val="20"/>
          <w:szCs w:val="20"/>
        </w:rPr>
        <w:t>ZAPISNIK</w:t>
      </w:r>
    </w:p>
    <w:p w14:paraId="0091DCBB" w14:textId="1F41300B" w:rsidR="003C48B6" w:rsidRPr="008E76D1" w:rsidRDefault="003C48B6" w:rsidP="008E76D1">
      <w:pPr>
        <w:spacing w:after="160" w:line="256" w:lineRule="auto"/>
        <w:jc w:val="center"/>
        <w:rPr>
          <w:rFonts w:eastAsiaTheme="minorEastAsia"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</w:rPr>
        <w:t xml:space="preserve">sa </w:t>
      </w:r>
      <w:r w:rsidR="007B3507">
        <w:rPr>
          <w:rFonts w:eastAsiaTheme="minorEastAsia"/>
          <w:b/>
          <w:sz w:val="20"/>
          <w:szCs w:val="20"/>
        </w:rPr>
        <w:t>30</w:t>
      </w:r>
      <w:r w:rsidR="00A41503">
        <w:rPr>
          <w:rFonts w:eastAsiaTheme="minorEastAsia"/>
          <w:b/>
          <w:sz w:val="20"/>
          <w:szCs w:val="20"/>
        </w:rPr>
        <w:t xml:space="preserve">. </w:t>
      </w:r>
      <w:r w:rsidRPr="00D7174A">
        <w:rPr>
          <w:rFonts w:eastAsiaTheme="minorEastAsia"/>
          <w:b/>
          <w:sz w:val="20"/>
          <w:szCs w:val="20"/>
        </w:rPr>
        <w:t xml:space="preserve">sjednice školskog odbora održane dana </w:t>
      </w:r>
      <w:r w:rsidR="007B3507">
        <w:rPr>
          <w:rFonts w:eastAsiaTheme="minorEastAsia"/>
          <w:b/>
          <w:sz w:val="20"/>
          <w:szCs w:val="20"/>
          <w:u w:val="single"/>
        </w:rPr>
        <w:t>22.01.2025.</w:t>
      </w:r>
      <w:r w:rsidRPr="00D7174A">
        <w:rPr>
          <w:rFonts w:eastAsiaTheme="minorEastAsia"/>
          <w:b/>
          <w:sz w:val="20"/>
          <w:szCs w:val="20"/>
          <w:u w:val="single"/>
        </w:rPr>
        <w:t xml:space="preserve"> godine</w:t>
      </w:r>
      <w:r w:rsidR="00F700CD">
        <w:rPr>
          <w:rFonts w:eastAsiaTheme="minorEastAsia"/>
          <w:b/>
          <w:sz w:val="20"/>
          <w:szCs w:val="20"/>
        </w:rPr>
        <w:t xml:space="preserve"> </w:t>
      </w:r>
      <w:r w:rsidR="00641B45">
        <w:rPr>
          <w:rFonts w:eastAsiaTheme="minorEastAsia"/>
          <w:b/>
          <w:sz w:val="20"/>
          <w:szCs w:val="20"/>
        </w:rPr>
        <w:t xml:space="preserve"> </w:t>
      </w:r>
      <w:r w:rsidR="00F16207">
        <w:rPr>
          <w:rFonts w:eastAsiaTheme="minorEastAsia"/>
          <w:b/>
          <w:sz w:val="20"/>
          <w:szCs w:val="20"/>
        </w:rPr>
        <w:t xml:space="preserve">na lokaciji Goljak 2 </w:t>
      </w:r>
      <w:r w:rsidRPr="00D7174A">
        <w:rPr>
          <w:rFonts w:eastAsiaTheme="minorEastAsia"/>
          <w:b/>
          <w:sz w:val="20"/>
          <w:szCs w:val="20"/>
        </w:rPr>
        <w:t xml:space="preserve">s početkom u </w:t>
      </w:r>
      <w:r w:rsidR="00B535D9">
        <w:rPr>
          <w:rFonts w:eastAsiaTheme="minorEastAsia"/>
          <w:b/>
          <w:sz w:val="20"/>
          <w:szCs w:val="20"/>
          <w:u w:val="single"/>
        </w:rPr>
        <w:t>1</w:t>
      </w:r>
      <w:r w:rsidR="00F700CD">
        <w:rPr>
          <w:rFonts w:eastAsiaTheme="minorEastAsia"/>
          <w:b/>
          <w:sz w:val="20"/>
          <w:szCs w:val="20"/>
          <w:u w:val="single"/>
        </w:rPr>
        <w:t>7,00</w:t>
      </w:r>
      <w:r w:rsidRPr="00D7174A">
        <w:rPr>
          <w:rFonts w:eastAsiaTheme="minorEastAsia"/>
          <w:b/>
          <w:sz w:val="20"/>
          <w:szCs w:val="20"/>
          <w:u w:val="single"/>
        </w:rPr>
        <w:t xml:space="preserve"> sati</w:t>
      </w:r>
    </w:p>
    <w:p w14:paraId="76CD9453" w14:textId="0DB2AD0E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Predsjedavajuća osoba: </w:t>
      </w:r>
      <w:r w:rsidR="005C416A">
        <w:rPr>
          <w:rFonts w:eastAsiaTheme="minorEastAsia"/>
          <w:bCs/>
          <w:sz w:val="20"/>
          <w:szCs w:val="20"/>
        </w:rPr>
        <w:t xml:space="preserve">gđa. </w:t>
      </w:r>
      <w:r w:rsidR="002D3E34">
        <w:rPr>
          <w:rFonts w:eastAsiaTheme="minorEastAsia"/>
          <w:bCs/>
          <w:sz w:val="20"/>
          <w:szCs w:val="20"/>
        </w:rPr>
        <w:t>Melita Tatar</w:t>
      </w:r>
    </w:p>
    <w:p w14:paraId="47C01C4E" w14:textId="4183768E" w:rsidR="003C48B6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Nazočni članovi:</w:t>
      </w:r>
      <w:r w:rsidR="002D3E34">
        <w:rPr>
          <w:rFonts w:eastAsiaTheme="minorEastAsia"/>
          <w:b/>
          <w:sz w:val="20"/>
          <w:szCs w:val="20"/>
        </w:rPr>
        <w:t xml:space="preserve"> </w:t>
      </w:r>
      <w:r w:rsidR="002D3E34">
        <w:rPr>
          <w:rFonts w:eastAsiaTheme="minorEastAsia"/>
          <w:bCs/>
          <w:sz w:val="20"/>
          <w:szCs w:val="20"/>
        </w:rPr>
        <w:t>gđa. Melita Tatar,</w:t>
      </w:r>
      <w:r w:rsidRPr="00D7174A">
        <w:rPr>
          <w:rFonts w:eastAsiaTheme="minorEastAsia"/>
          <w:b/>
          <w:sz w:val="20"/>
          <w:szCs w:val="20"/>
        </w:rPr>
        <w:t xml:space="preserve"> </w:t>
      </w:r>
      <w:r w:rsidR="007B3507">
        <w:rPr>
          <w:rFonts w:eastAsiaTheme="minorEastAsia"/>
          <w:bCs/>
          <w:sz w:val="20"/>
          <w:szCs w:val="20"/>
        </w:rPr>
        <w:t xml:space="preserve">gosp. Hrvoje Lovelos Slovinac, </w:t>
      </w:r>
      <w:r w:rsidR="00F700CD">
        <w:rPr>
          <w:rFonts w:eastAsiaTheme="minorEastAsia"/>
          <w:bCs/>
          <w:sz w:val="20"/>
          <w:szCs w:val="20"/>
        </w:rPr>
        <w:t xml:space="preserve">gđa. </w:t>
      </w:r>
      <w:r w:rsidR="00FA4FCD">
        <w:rPr>
          <w:rFonts w:eastAsiaTheme="minorEastAsia"/>
          <w:bCs/>
          <w:sz w:val="20"/>
          <w:szCs w:val="20"/>
        </w:rPr>
        <w:t xml:space="preserve">Andrea Božić, gđa. </w:t>
      </w:r>
      <w:r w:rsidR="00F16207">
        <w:rPr>
          <w:rFonts w:eastAsiaTheme="minorEastAsia"/>
          <w:bCs/>
          <w:sz w:val="20"/>
          <w:szCs w:val="20"/>
        </w:rPr>
        <w:t>Marija Šalić, gđa. Julijana Šoć, gđa. Lukre</w:t>
      </w:r>
      <w:r w:rsidR="003603FA">
        <w:rPr>
          <w:rFonts w:eastAsiaTheme="minorEastAsia"/>
          <w:bCs/>
          <w:sz w:val="20"/>
          <w:szCs w:val="20"/>
        </w:rPr>
        <w:t>cija Jakuš</w:t>
      </w:r>
      <w:r w:rsidR="006629B3">
        <w:rPr>
          <w:rFonts w:eastAsiaTheme="minorEastAsia"/>
          <w:bCs/>
          <w:sz w:val="20"/>
          <w:szCs w:val="20"/>
        </w:rPr>
        <w:t>, gđa. Andrea Fajdetić</w:t>
      </w:r>
    </w:p>
    <w:p w14:paraId="51A41E6A" w14:textId="0ED8D49E" w:rsidR="006B3A75" w:rsidRDefault="00B535D9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>O</w:t>
      </w:r>
      <w:r w:rsidR="004B5870">
        <w:rPr>
          <w:rFonts w:eastAsiaTheme="minorEastAsia"/>
          <w:b/>
          <w:sz w:val="20"/>
          <w:szCs w:val="20"/>
        </w:rPr>
        <w:t>pravdano</w:t>
      </w:r>
      <w:r w:rsidR="006B3A75" w:rsidRPr="0059065C">
        <w:rPr>
          <w:rFonts w:eastAsiaTheme="minorEastAsia"/>
          <w:b/>
          <w:sz w:val="20"/>
          <w:szCs w:val="20"/>
        </w:rPr>
        <w:t xml:space="preserve"> nenazočni članovi:</w:t>
      </w:r>
      <w:r w:rsidR="006B3A75">
        <w:rPr>
          <w:rFonts w:eastAsiaTheme="minorEastAsia"/>
          <w:bCs/>
          <w:sz w:val="20"/>
          <w:szCs w:val="20"/>
        </w:rPr>
        <w:t xml:space="preserve"> </w:t>
      </w:r>
      <w:r w:rsidR="007B3507">
        <w:rPr>
          <w:rFonts w:eastAsiaTheme="minorEastAsia"/>
          <w:bCs/>
          <w:sz w:val="20"/>
          <w:szCs w:val="20"/>
        </w:rPr>
        <w:t>/</w:t>
      </w:r>
    </w:p>
    <w:p w14:paraId="13B96142" w14:textId="49C61040" w:rsidR="00B535D9" w:rsidRPr="00D7174A" w:rsidRDefault="00B535D9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B535D9">
        <w:rPr>
          <w:rFonts w:eastAsiaTheme="minorEastAsia"/>
          <w:b/>
          <w:sz w:val="20"/>
          <w:szCs w:val="20"/>
        </w:rPr>
        <w:t>Ostali nazočni:</w:t>
      </w:r>
      <w:r>
        <w:rPr>
          <w:rFonts w:eastAsiaTheme="minorEastAsia"/>
          <w:bCs/>
          <w:sz w:val="20"/>
          <w:szCs w:val="20"/>
        </w:rPr>
        <w:t xml:space="preserve"> </w:t>
      </w:r>
      <w:r w:rsidR="007B3507">
        <w:rPr>
          <w:rFonts w:eastAsiaTheme="minorEastAsia"/>
          <w:bCs/>
          <w:sz w:val="20"/>
          <w:szCs w:val="20"/>
        </w:rPr>
        <w:t>/</w:t>
      </w:r>
    </w:p>
    <w:p w14:paraId="04817B75" w14:textId="392426CE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Zapisničar:</w:t>
      </w:r>
      <w:r w:rsidRPr="00D7174A">
        <w:rPr>
          <w:rFonts w:eastAsiaTheme="minorEastAsia"/>
          <w:sz w:val="20"/>
          <w:szCs w:val="20"/>
        </w:rPr>
        <w:t xml:space="preserve"> gđa. Andrea Božić</w:t>
      </w:r>
    </w:p>
    <w:p w14:paraId="55D07F9D" w14:textId="4E6A37F2" w:rsidR="00B00E61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sz w:val="20"/>
          <w:szCs w:val="20"/>
        </w:rPr>
        <w:t xml:space="preserve">Gđa. </w:t>
      </w:r>
      <w:r w:rsidR="002D3E34">
        <w:rPr>
          <w:rFonts w:eastAsiaTheme="minorEastAsia"/>
          <w:sz w:val="20"/>
          <w:szCs w:val="20"/>
        </w:rPr>
        <w:t>Tatar</w:t>
      </w:r>
      <w:r w:rsidR="00F53F25">
        <w:rPr>
          <w:rFonts w:eastAsiaTheme="minorEastAsia"/>
          <w:sz w:val="20"/>
          <w:szCs w:val="20"/>
        </w:rPr>
        <w:t xml:space="preserve"> </w:t>
      </w:r>
      <w:r w:rsidR="002D3E34">
        <w:rPr>
          <w:rFonts w:eastAsiaTheme="minorEastAsia"/>
          <w:sz w:val="20"/>
          <w:szCs w:val="20"/>
        </w:rPr>
        <w:t>je</w:t>
      </w:r>
      <w:r w:rsidR="00F53F25">
        <w:rPr>
          <w:rFonts w:eastAsiaTheme="minorEastAsia"/>
          <w:sz w:val="20"/>
          <w:szCs w:val="20"/>
        </w:rPr>
        <w:t xml:space="preserve"> utvrdila da je prisutan dovoljan broj članova za pravovaljano odlučivanje.</w:t>
      </w:r>
    </w:p>
    <w:p w14:paraId="5620EB1C" w14:textId="5A2F76A1" w:rsidR="003C48B6" w:rsidRPr="00E31FAF" w:rsidRDefault="00AA1944" w:rsidP="00AA1944">
      <w:pPr>
        <w:tabs>
          <w:tab w:val="left" w:pos="1845"/>
          <w:tab w:val="left" w:pos="1890"/>
          <w:tab w:val="left" w:pos="3982"/>
        </w:tabs>
        <w:spacing w:after="160" w:line="256" w:lineRule="auto"/>
        <w:jc w:val="center"/>
        <w:rPr>
          <w:rFonts w:eastAsiaTheme="minorEastAsia"/>
          <w:sz w:val="20"/>
          <w:szCs w:val="20"/>
        </w:rPr>
      </w:pPr>
      <w:r w:rsidRPr="00E31FAF">
        <w:rPr>
          <w:rFonts w:eastAsiaTheme="minorEastAsia"/>
          <w:b/>
          <w:sz w:val="20"/>
          <w:szCs w:val="20"/>
        </w:rPr>
        <w:t>DNEVNI RED</w:t>
      </w:r>
    </w:p>
    <w:p w14:paraId="7932EB34" w14:textId="6A8286EA" w:rsidR="00305902" w:rsidRDefault="00305902" w:rsidP="00305902">
      <w:pPr>
        <w:tabs>
          <w:tab w:val="left" w:pos="1845"/>
          <w:tab w:val="left" w:pos="1890"/>
        </w:tabs>
        <w:spacing w:after="160" w:line="254" w:lineRule="auto"/>
        <w:rPr>
          <w:rFonts w:eastAsiaTheme="minorEastAsia"/>
          <w:sz w:val="20"/>
          <w:szCs w:val="20"/>
        </w:rPr>
      </w:pPr>
      <w:r>
        <w:rPr>
          <w:rFonts w:eastAsiaTheme="minorEastAsia"/>
          <w:b/>
          <w:bCs/>
          <w:sz w:val="20"/>
          <w:szCs w:val="20"/>
        </w:rPr>
        <w:t>Predloženi dnevni red:</w:t>
      </w:r>
    </w:p>
    <w:p w14:paraId="1FAF5630" w14:textId="4EEA2C45" w:rsidR="009E5BFA" w:rsidRPr="009E5BFA" w:rsidRDefault="009E5BFA" w:rsidP="009E5BFA">
      <w:pPr>
        <w:pStyle w:val="Odlomakpopisa"/>
        <w:numPr>
          <w:ilvl w:val="0"/>
          <w:numId w:val="20"/>
        </w:numPr>
        <w:ind w:left="644"/>
        <w:rPr>
          <w:b/>
          <w:bCs/>
          <w:sz w:val="20"/>
          <w:szCs w:val="20"/>
        </w:rPr>
      </w:pPr>
      <w:r w:rsidRPr="009E5BFA">
        <w:rPr>
          <w:b/>
          <w:bCs/>
          <w:sz w:val="20"/>
          <w:szCs w:val="20"/>
        </w:rPr>
        <w:t>Verifikacija zapisnika sa 2</w:t>
      </w:r>
      <w:r w:rsidR="007B3507">
        <w:rPr>
          <w:b/>
          <w:bCs/>
          <w:sz w:val="20"/>
          <w:szCs w:val="20"/>
        </w:rPr>
        <w:t>9</w:t>
      </w:r>
      <w:r w:rsidRPr="009E5BFA">
        <w:rPr>
          <w:b/>
          <w:bCs/>
          <w:sz w:val="20"/>
          <w:szCs w:val="20"/>
        </w:rPr>
        <w:t>. sjednice</w:t>
      </w:r>
    </w:p>
    <w:p w14:paraId="248A2C22" w14:textId="77777777" w:rsidR="009E5BFA" w:rsidRPr="009E5BFA" w:rsidRDefault="009E5BFA" w:rsidP="009E5BFA">
      <w:pPr>
        <w:pStyle w:val="Odlomakpopisa"/>
        <w:rPr>
          <w:i/>
          <w:iCs/>
          <w:sz w:val="20"/>
          <w:szCs w:val="20"/>
        </w:rPr>
      </w:pPr>
      <w:r w:rsidRPr="009E5BFA">
        <w:rPr>
          <w:i/>
          <w:iCs/>
          <w:sz w:val="20"/>
          <w:szCs w:val="20"/>
        </w:rPr>
        <w:t>Nositelj obrazloženja: Predsjednik školskog odbora</w:t>
      </w:r>
    </w:p>
    <w:p w14:paraId="3889B689" w14:textId="262580A6" w:rsidR="000852F6" w:rsidRPr="000852F6" w:rsidRDefault="009E5BFA" w:rsidP="000852F6">
      <w:pPr>
        <w:pStyle w:val="Odlomakpopisa"/>
        <w:rPr>
          <w:i/>
          <w:iCs/>
          <w:sz w:val="20"/>
          <w:szCs w:val="20"/>
        </w:rPr>
      </w:pPr>
      <w:r w:rsidRPr="009E5BFA">
        <w:rPr>
          <w:i/>
          <w:iCs/>
          <w:sz w:val="20"/>
          <w:szCs w:val="20"/>
        </w:rPr>
        <w:t>Privitak: Zapisnik sa 2</w:t>
      </w:r>
      <w:r w:rsidR="007B3507">
        <w:rPr>
          <w:i/>
          <w:iCs/>
          <w:sz w:val="20"/>
          <w:szCs w:val="20"/>
        </w:rPr>
        <w:t>9</w:t>
      </w:r>
      <w:r w:rsidRPr="009E5BFA">
        <w:rPr>
          <w:i/>
          <w:iCs/>
          <w:sz w:val="20"/>
          <w:szCs w:val="20"/>
        </w:rPr>
        <w:t>. sjednice i Skraćeni zapisnik sa 2</w:t>
      </w:r>
      <w:r w:rsidR="007B3507">
        <w:rPr>
          <w:i/>
          <w:iCs/>
          <w:sz w:val="20"/>
          <w:szCs w:val="20"/>
        </w:rPr>
        <w:t>9</w:t>
      </w:r>
      <w:r w:rsidRPr="009E5BFA">
        <w:rPr>
          <w:i/>
          <w:iCs/>
          <w:sz w:val="20"/>
          <w:szCs w:val="20"/>
        </w:rPr>
        <w:t>. sjednice</w:t>
      </w:r>
    </w:p>
    <w:p w14:paraId="1C7B9928" w14:textId="77777777" w:rsidR="009E5BFA" w:rsidRPr="009E5BFA" w:rsidRDefault="009E5BFA" w:rsidP="009E5BFA">
      <w:pPr>
        <w:rPr>
          <w:i/>
          <w:iCs/>
          <w:sz w:val="20"/>
          <w:szCs w:val="20"/>
        </w:rPr>
      </w:pPr>
    </w:p>
    <w:p w14:paraId="4CAF431C" w14:textId="2A5CE41A" w:rsidR="009E5BFA" w:rsidRPr="009E5BFA" w:rsidRDefault="007B3507" w:rsidP="009E5BFA">
      <w:pPr>
        <w:pStyle w:val="Odlomakpopisa"/>
        <w:numPr>
          <w:ilvl w:val="0"/>
          <w:numId w:val="20"/>
        </w:numPr>
        <w:ind w:left="64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Otvaranje ponuda pristiglih na </w:t>
      </w:r>
      <w:r w:rsidR="000E3C35">
        <w:rPr>
          <w:b/>
          <w:bCs/>
          <w:sz w:val="20"/>
          <w:szCs w:val="20"/>
        </w:rPr>
        <w:t xml:space="preserve">„Natječaj za imenovanje ravnatelja/ice Centra za odgoj i obrazovanje „Goljak“ </w:t>
      </w:r>
    </w:p>
    <w:p w14:paraId="7AAE701F" w14:textId="1BFBA9F5" w:rsidR="009E5BFA" w:rsidRPr="009E5BFA" w:rsidRDefault="009E5BFA" w:rsidP="009E5BFA">
      <w:pPr>
        <w:pStyle w:val="Odlomakpopisa"/>
        <w:rPr>
          <w:i/>
          <w:iCs/>
          <w:sz w:val="20"/>
          <w:szCs w:val="20"/>
        </w:rPr>
      </w:pPr>
      <w:r w:rsidRPr="009E5BFA">
        <w:rPr>
          <w:i/>
          <w:iCs/>
          <w:sz w:val="20"/>
          <w:szCs w:val="20"/>
        </w:rPr>
        <w:t xml:space="preserve">Nositelj obrazloženja: </w:t>
      </w:r>
      <w:r w:rsidR="000E3C35">
        <w:rPr>
          <w:i/>
          <w:iCs/>
          <w:sz w:val="20"/>
          <w:szCs w:val="20"/>
        </w:rPr>
        <w:t>Predsjednik školskog odbora</w:t>
      </w:r>
    </w:p>
    <w:p w14:paraId="11104522" w14:textId="4B17B295" w:rsidR="009E5BFA" w:rsidRDefault="009E5BFA" w:rsidP="009E5BFA">
      <w:pPr>
        <w:pStyle w:val="Odlomakpopisa"/>
        <w:rPr>
          <w:i/>
          <w:iCs/>
          <w:sz w:val="20"/>
          <w:szCs w:val="20"/>
        </w:rPr>
      </w:pPr>
      <w:r w:rsidRPr="009E5BFA">
        <w:rPr>
          <w:i/>
          <w:iCs/>
          <w:sz w:val="20"/>
          <w:szCs w:val="20"/>
        </w:rPr>
        <w:t xml:space="preserve">Privitak: </w:t>
      </w:r>
      <w:r w:rsidR="00651A9B">
        <w:rPr>
          <w:i/>
          <w:iCs/>
          <w:sz w:val="20"/>
          <w:szCs w:val="20"/>
        </w:rPr>
        <w:t>Ponude kandidata (neotvorene, na sjednici)</w:t>
      </w:r>
      <w:r w:rsidR="00047AF1">
        <w:rPr>
          <w:i/>
          <w:iCs/>
          <w:sz w:val="20"/>
          <w:szCs w:val="20"/>
        </w:rPr>
        <w:t xml:space="preserve"> </w:t>
      </w:r>
    </w:p>
    <w:p w14:paraId="0CF76A62" w14:textId="77777777" w:rsidR="009E5BFA" w:rsidRPr="009E5BFA" w:rsidRDefault="009E5BFA" w:rsidP="009E5BFA">
      <w:pPr>
        <w:rPr>
          <w:i/>
          <w:iCs/>
          <w:sz w:val="20"/>
          <w:szCs w:val="20"/>
        </w:rPr>
      </w:pPr>
    </w:p>
    <w:p w14:paraId="0AB8E1C9" w14:textId="77777777" w:rsidR="009E5BFA" w:rsidRPr="009E5BFA" w:rsidRDefault="009E5BFA" w:rsidP="009E5BFA">
      <w:pPr>
        <w:pStyle w:val="Odlomakpopisa"/>
        <w:numPr>
          <w:ilvl w:val="0"/>
          <w:numId w:val="20"/>
        </w:numPr>
        <w:ind w:left="644"/>
        <w:rPr>
          <w:b/>
          <w:bCs/>
          <w:sz w:val="20"/>
          <w:szCs w:val="20"/>
        </w:rPr>
      </w:pPr>
      <w:r w:rsidRPr="009E5BFA">
        <w:rPr>
          <w:b/>
          <w:bCs/>
          <w:sz w:val="20"/>
          <w:szCs w:val="20"/>
        </w:rPr>
        <w:t>Slobodna riječ</w:t>
      </w:r>
    </w:p>
    <w:p w14:paraId="5053C00F" w14:textId="77777777" w:rsidR="000A37EE" w:rsidRDefault="000A37EE" w:rsidP="00AA1944">
      <w:pPr>
        <w:jc w:val="both"/>
        <w:rPr>
          <w:rFonts w:eastAsiaTheme="minorEastAsia"/>
          <w:sz w:val="20"/>
          <w:szCs w:val="20"/>
        </w:rPr>
      </w:pPr>
    </w:p>
    <w:p w14:paraId="5F63E1BF" w14:textId="6653C92F" w:rsidR="00FA4FCD" w:rsidRDefault="00E05F15" w:rsidP="00AA1944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Dnevni red jednoglasno je usvojen</w:t>
      </w:r>
      <w:r w:rsidR="00651A9B">
        <w:rPr>
          <w:rFonts w:eastAsiaTheme="minorEastAsia"/>
          <w:sz w:val="20"/>
          <w:szCs w:val="20"/>
        </w:rPr>
        <w:t>.</w:t>
      </w:r>
    </w:p>
    <w:p w14:paraId="52E2E807" w14:textId="77777777" w:rsidR="000A37EE" w:rsidRPr="00AA1944" w:rsidRDefault="000A37EE" w:rsidP="00AA1944">
      <w:pPr>
        <w:jc w:val="both"/>
        <w:rPr>
          <w:rFonts w:eastAsiaTheme="minorEastAsia"/>
          <w:sz w:val="20"/>
          <w:szCs w:val="20"/>
        </w:rPr>
      </w:pPr>
    </w:p>
    <w:p w14:paraId="72F75624" w14:textId="611670B3" w:rsidR="00317220" w:rsidRPr="00D7174A" w:rsidRDefault="00317220" w:rsidP="00317220">
      <w:pPr>
        <w:spacing w:after="160" w:line="256" w:lineRule="auto"/>
        <w:ind w:left="644"/>
        <w:rPr>
          <w:rFonts w:eastAsiaTheme="minorEastAsia"/>
          <w:b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  <w:u w:val="single"/>
        </w:rPr>
        <w:t>Ad. 1</w:t>
      </w:r>
      <w:r w:rsidR="00E26CCE" w:rsidRPr="00D7174A">
        <w:rPr>
          <w:rFonts w:eastAsiaTheme="minorEastAsia"/>
          <w:b/>
          <w:sz w:val="20"/>
          <w:szCs w:val="20"/>
          <w:u w:val="single"/>
        </w:rPr>
        <w:t>.</w:t>
      </w:r>
    </w:p>
    <w:p w14:paraId="061C6CCC" w14:textId="3CDF75CE" w:rsidR="00651A9B" w:rsidRPr="00F5202B" w:rsidRDefault="00651A9B" w:rsidP="00651A9B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Zapisnik i Skraćeni zapisnik sa 2</w:t>
      </w:r>
      <w:r>
        <w:rPr>
          <w:rFonts w:eastAsiaTheme="minorEastAsia"/>
          <w:sz w:val="20"/>
          <w:szCs w:val="20"/>
        </w:rPr>
        <w:t>9</w:t>
      </w:r>
      <w:r>
        <w:rPr>
          <w:rFonts w:eastAsiaTheme="minorEastAsia"/>
          <w:sz w:val="20"/>
          <w:szCs w:val="20"/>
        </w:rPr>
        <w:t>. sjednice jednoglasno su usvojeni (7 glasova ZA).</w:t>
      </w:r>
    </w:p>
    <w:p w14:paraId="476474E4" w14:textId="67393DDE" w:rsidR="003C48B6" w:rsidRPr="00651A9B" w:rsidRDefault="003C48B6" w:rsidP="00651A9B">
      <w:pPr>
        <w:spacing w:after="160" w:line="256" w:lineRule="auto"/>
        <w:jc w:val="both"/>
        <w:rPr>
          <w:b/>
          <w:bCs/>
          <w:sz w:val="20"/>
          <w:szCs w:val="20"/>
          <w:u w:val="single"/>
        </w:rPr>
      </w:pPr>
    </w:p>
    <w:p w14:paraId="1A0756B3" w14:textId="3BC5867F" w:rsidR="00E26CCE" w:rsidRPr="00D7174A" w:rsidRDefault="00E26CCE" w:rsidP="00E26CCE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>Ad. 2.</w:t>
      </w:r>
    </w:p>
    <w:p w14:paraId="68AAA2DB" w14:textId="2DF19FD8" w:rsidR="006D6595" w:rsidRDefault="00A7760E" w:rsidP="006E4267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Na natječaj za imenovanje ravnatelja/ice Centra za odgoj i obrazovanje „Goljak“ koji je proveden u p</w:t>
      </w:r>
      <w:r w:rsidR="00243BA0">
        <w:rPr>
          <w:rFonts w:eastAsiaTheme="minorEastAsia"/>
          <w:sz w:val="20"/>
          <w:szCs w:val="20"/>
        </w:rPr>
        <w:t xml:space="preserve">eriodu od 08. siječnja 2025. do 16. siječnja 2025. godine, a objavljen u Narodnim novinama i </w:t>
      </w:r>
      <w:r w:rsidR="004B3022">
        <w:rPr>
          <w:rFonts w:eastAsiaTheme="minorEastAsia"/>
          <w:sz w:val="20"/>
          <w:szCs w:val="20"/>
        </w:rPr>
        <w:t>na mrežnim stranicama Centra „Goljak“</w:t>
      </w:r>
      <w:r w:rsidR="00FA2065">
        <w:rPr>
          <w:rFonts w:eastAsiaTheme="minorEastAsia"/>
          <w:sz w:val="20"/>
          <w:szCs w:val="20"/>
        </w:rPr>
        <w:t xml:space="preserve"> javio se jedan kandidat gosp. Željko Kranjec.</w:t>
      </w:r>
      <w:r w:rsidR="003B1C71">
        <w:rPr>
          <w:rFonts w:eastAsiaTheme="minorEastAsia"/>
          <w:sz w:val="20"/>
          <w:szCs w:val="20"/>
        </w:rPr>
        <w:t xml:space="preserve"> Kandidat je </w:t>
      </w:r>
      <w:r w:rsidR="00996A01">
        <w:rPr>
          <w:rFonts w:eastAsiaTheme="minorEastAsia"/>
          <w:sz w:val="20"/>
          <w:szCs w:val="20"/>
        </w:rPr>
        <w:t>dostavio sve dokumente propisane natječajem</w:t>
      </w:r>
      <w:r w:rsidR="0012660F">
        <w:rPr>
          <w:rFonts w:eastAsiaTheme="minorEastAsia"/>
          <w:sz w:val="20"/>
          <w:szCs w:val="20"/>
        </w:rPr>
        <w:t xml:space="preserve"> i ispunjava sve nužne uvjete za ravnatelja. Kod bodovanja dodatnih </w:t>
      </w:r>
      <w:r w:rsidR="00575E9E">
        <w:rPr>
          <w:rFonts w:eastAsiaTheme="minorEastAsia"/>
          <w:sz w:val="20"/>
          <w:szCs w:val="20"/>
        </w:rPr>
        <w:t xml:space="preserve">kompetencija kandidat je ostvario ukupno 8 bodova- 1 bod strani jezik, </w:t>
      </w:r>
      <w:r w:rsidR="005C1B76">
        <w:rPr>
          <w:rFonts w:eastAsiaTheme="minorEastAsia"/>
          <w:sz w:val="20"/>
          <w:szCs w:val="20"/>
        </w:rPr>
        <w:t>1 bod osnovne digitalne vještine, 6 bodov</w:t>
      </w:r>
      <w:r w:rsidR="004D6C8A">
        <w:rPr>
          <w:rFonts w:eastAsiaTheme="minorEastAsia"/>
          <w:sz w:val="20"/>
          <w:szCs w:val="20"/>
        </w:rPr>
        <w:t>a iskustvo rada na projektima (1 bod regionalni i lokalni projekt, 2 boda nacionalni projekt, 3 boda međunarodni projekt).</w:t>
      </w:r>
      <w:r w:rsidR="00340CFA">
        <w:rPr>
          <w:rFonts w:eastAsiaTheme="minorEastAsia"/>
          <w:sz w:val="20"/>
          <w:szCs w:val="20"/>
        </w:rPr>
        <w:t xml:space="preserve"> Lista kandidata će se dostaviti Učiteljskom vijeću, Skupu radnika i Vijeću roditelja radi zauzimanja stajališta </w:t>
      </w:r>
      <w:r w:rsidR="008927BB">
        <w:rPr>
          <w:rFonts w:eastAsiaTheme="minorEastAsia"/>
          <w:sz w:val="20"/>
          <w:szCs w:val="20"/>
        </w:rPr>
        <w:t>za kandidata za ravnatelja</w:t>
      </w:r>
      <w:r w:rsidR="006B7011">
        <w:rPr>
          <w:rFonts w:eastAsiaTheme="minorEastAsia"/>
          <w:sz w:val="20"/>
          <w:szCs w:val="20"/>
        </w:rPr>
        <w:t xml:space="preserve"> te će se organizirati nova sjednica Školskog odbora radi zauzimanja stajališta Školskog odbora</w:t>
      </w:r>
      <w:r w:rsidR="008927BB">
        <w:rPr>
          <w:rFonts w:eastAsiaTheme="minorEastAsia"/>
          <w:sz w:val="20"/>
          <w:szCs w:val="20"/>
        </w:rPr>
        <w:t>.</w:t>
      </w:r>
    </w:p>
    <w:p w14:paraId="0B9827E7" w14:textId="77777777" w:rsidR="00FA2065" w:rsidRDefault="00FA2065" w:rsidP="006E4267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</w:p>
    <w:p w14:paraId="280BADE1" w14:textId="27231CCF" w:rsidR="006D6595" w:rsidRPr="00D7174A" w:rsidRDefault="006D6595" w:rsidP="006D6595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 xml:space="preserve">Ad. </w:t>
      </w:r>
      <w:r>
        <w:rPr>
          <w:b/>
          <w:bCs/>
          <w:sz w:val="20"/>
          <w:szCs w:val="20"/>
          <w:u w:val="single"/>
        </w:rPr>
        <w:t>3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7DFD2DF8" w14:textId="70C35D7F" w:rsidR="002C409D" w:rsidRDefault="00651A9B" w:rsidP="002C409D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Po provedenom natječaju jednoglasno je dana suglasnost na zasnivanje radnog odnosa (7 glasova ZA) za sljedeć</w:t>
      </w:r>
      <w:r w:rsidR="009F3129">
        <w:rPr>
          <w:rFonts w:eastAsiaTheme="minorEastAsia"/>
          <w:sz w:val="20"/>
          <w:szCs w:val="20"/>
        </w:rPr>
        <w:t>eg kandidata: gosp. Robert Bozoki- radno mjesto Učitelj edukacijsko rehabilitacijskog profila koji obavlja poslove učitelja matematike.</w:t>
      </w:r>
      <w:r w:rsidR="00960479">
        <w:rPr>
          <w:rFonts w:eastAsiaTheme="minorEastAsia"/>
          <w:sz w:val="20"/>
          <w:szCs w:val="20"/>
        </w:rPr>
        <w:t xml:space="preserve"> (7 glasova ZA).</w:t>
      </w:r>
    </w:p>
    <w:p w14:paraId="6960DD37" w14:textId="77777777" w:rsidR="009F3129" w:rsidRDefault="009F3129" w:rsidP="002C409D">
      <w:pPr>
        <w:jc w:val="both"/>
        <w:rPr>
          <w:rFonts w:eastAsiaTheme="minorEastAsia"/>
          <w:sz w:val="20"/>
          <w:szCs w:val="20"/>
        </w:rPr>
      </w:pPr>
    </w:p>
    <w:p w14:paraId="380E5799" w14:textId="77777777" w:rsidR="009F3129" w:rsidRDefault="009F3129" w:rsidP="002C409D">
      <w:pPr>
        <w:jc w:val="both"/>
        <w:rPr>
          <w:rFonts w:eastAsiaTheme="minorEastAsia"/>
          <w:sz w:val="20"/>
          <w:szCs w:val="20"/>
        </w:rPr>
      </w:pPr>
    </w:p>
    <w:p w14:paraId="20B76D4F" w14:textId="77777777" w:rsidR="008A5AD8" w:rsidRPr="00D7174A" w:rsidRDefault="008A5AD8" w:rsidP="00AA1944">
      <w:pPr>
        <w:tabs>
          <w:tab w:val="left" w:pos="3368"/>
        </w:tabs>
        <w:rPr>
          <w:rFonts w:eastAsiaTheme="minorEastAsia"/>
          <w:b/>
          <w:sz w:val="20"/>
          <w:szCs w:val="20"/>
        </w:rPr>
      </w:pPr>
    </w:p>
    <w:p w14:paraId="1531FCC6" w14:textId="2D88C153" w:rsidR="003C48B6" w:rsidRPr="00D7174A" w:rsidRDefault="003C48B6" w:rsidP="003C48B6">
      <w:pPr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Sjednica je zaključena u </w:t>
      </w:r>
      <w:r w:rsidR="009F3129">
        <w:rPr>
          <w:rFonts w:eastAsiaTheme="minorEastAsia"/>
          <w:b/>
          <w:sz w:val="20"/>
          <w:szCs w:val="20"/>
        </w:rPr>
        <w:t>19,00</w:t>
      </w:r>
      <w:r w:rsidRPr="00D7174A">
        <w:rPr>
          <w:rFonts w:eastAsiaTheme="minorEastAsia"/>
          <w:b/>
          <w:sz w:val="20"/>
          <w:szCs w:val="20"/>
        </w:rPr>
        <w:t xml:space="preserve"> sati.</w:t>
      </w:r>
    </w:p>
    <w:p w14:paraId="356A1469" w14:textId="60F0C127" w:rsidR="002A37CD" w:rsidRDefault="00D7174A" w:rsidP="00157322">
      <w:pPr>
        <w:tabs>
          <w:tab w:val="left" w:pos="5873"/>
        </w:tabs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ab/>
      </w:r>
      <w:r w:rsidR="00157322">
        <w:rPr>
          <w:rFonts w:eastAsiaTheme="minorEastAsia"/>
          <w:b/>
          <w:sz w:val="20"/>
          <w:szCs w:val="20"/>
        </w:rPr>
        <w:t xml:space="preserve">        </w:t>
      </w:r>
      <w:r w:rsidRPr="00D7174A">
        <w:rPr>
          <w:rFonts w:eastAsiaTheme="minorEastAsia"/>
          <w:b/>
          <w:sz w:val="20"/>
          <w:szCs w:val="20"/>
        </w:rPr>
        <w:t>--Dovršeno-</w:t>
      </w:r>
    </w:p>
    <w:p w14:paraId="5F41678F" w14:textId="33BBDBE9" w:rsidR="002C409D" w:rsidRPr="00D7174A" w:rsidRDefault="002C409D" w:rsidP="00157322">
      <w:pPr>
        <w:tabs>
          <w:tab w:val="left" w:pos="5873"/>
        </w:tabs>
        <w:rPr>
          <w:rFonts w:eastAsiaTheme="minorEastAsia"/>
          <w:b/>
          <w:sz w:val="20"/>
          <w:szCs w:val="20"/>
        </w:rPr>
      </w:pPr>
    </w:p>
    <w:p w14:paraId="677C8698" w14:textId="0C120957" w:rsidR="003C48B6" w:rsidRPr="00D7174A" w:rsidRDefault="003C48B6" w:rsidP="003C48B6">
      <w:pPr>
        <w:tabs>
          <w:tab w:val="left" w:pos="7095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        </w:t>
      </w:r>
      <w:r w:rsidR="00157322">
        <w:rPr>
          <w:rFonts w:eastAsiaTheme="minorEastAsia"/>
          <w:b/>
          <w:sz w:val="20"/>
          <w:szCs w:val="20"/>
        </w:rPr>
        <w:t xml:space="preserve"> </w:t>
      </w:r>
      <w:r w:rsidRPr="00D7174A">
        <w:rPr>
          <w:rFonts w:eastAsiaTheme="minorEastAsia"/>
          <w:b/>
          <w:sz w:val="20"/>
          <w:szCs w:val="20"/>
        </w:rPr>
        <w:t xml:space="preserve">  Zapisničar                                                                        </w:t>
      </w:r>
      <w:r w:rsidR="00157322">
        <w:rPr>
          <w:rFonts w:eastAsiaTheme="minorEastAsia"/>
          <w:b/>
          <w:sz w:val="20"/>
          <w:szCs w:val="20"/>
        </w:rPr>
        <w:t xml:space="preserve"> </w:t>
      </w:r>
      <w:r w:rsidR="004911E7">
        <w:rPr>
          <w:rFonts w:eastAsiaTheme="minorEastAsia"/>
          <w:b/>
          <w:sz w:val="20"/>
          <w:szCs w:val="20"/>
        </w:rPr>
        <w:t xml:space="preserve">    </w:t>
      </w:r>
      <w:r w:rsidRPr="00D7174A">
        <w:rPr>
          <w:rFonts w:eastAsiaTheme="minorEastAsia"/>
          <w:b/>
          <w:sz w:val="20"/>
          <w:szCs w:val="20"/>
        </w:rPr>
        <w:t xml:space="preserve"> </w:t>
      </w:r>
      <w:r w:rsidR="004911E7">
        <w:rPr>
          <w:rFonts w:eastAsiaTheme="minorEastAsia"/>
          <w:b/>
          <w:sz w:val="20"/>
          <w:szCs w:val="20"/>
        </w:rPr>
        <w:t>Predsjednica Školskog odbora</w:t>
      </w:r>
    </w:p>
    <w:p w14:paraId="2F4468E9" w14:textId="45A5A8EF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____________________                                                                       </w:t>
      </w:r>
      <w:r w:rsidR="004911E7">
        <w:rPr>
          <w:rFonts w:eastAsiaTheme="minorEastAsia"/>
          <w:b/>
          <w:sz w:val="20"/>
          <w:szCs w:val="20"/>
        </w:rPr>
        <w:t xml:space="preserve"> </w:t>
      </w:r>
      <w:r w:rsidRPr="00D7174A">
        <w:rPr>
          <w:rFonts w:eastAsiaTheme="minorEastAsia"/>
          <w:b/>
          <w:sz w:val="20"/>
          <w:szCs w:val="20"/>
        </w:rPr>
        <w:t xml:space="preserve">  __________________      </w:t>
      </w:r>
    </w:p>
    <w:p w14:paraId="73908E7F" w14:textId="7F4E9FED" w:rsidR="00633FBC" w:rsidRPr="00157322" w:rsidRDefault="003C48B6" w:rsidP="00157322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Andrea Božić, </w:t>
      </w:r>
      <w:r w:rsidR="000E7DA8">
        <w:rPr>
          <w:rFonts w:eastAsiaTheme="minorEastAsia"/>
          <w:b/>
          <w:sz w:val="20"/>
          <w:szCs w:val="20"/>
        </w:rPr>
        <w:t>mag.</w:t>
      </w:r>
      <w:r w:rsidRPr="00D7174A">
        <w:rPr>
          <w:rFonts w:eastAsiaTheme="minorEastAsia"/>
          <w:b/>
          <w:sz w:val="20"/>
          <w:szCs w:val="20"/>
        </w:rPr>
        <w:t xml:space="preserve"> admin. publ.                                                     </w:t>
      </w:r>
      <w:r w:rsidR="006F0686">
        <w:rPr>
          <w:rFonts w:eastAsiaTheme="minorEastAsia"/>
          <w:b/>
          <w:sz w:val="20"/>
          <w:szCs w:val="20"/>
        </w:rPr>
        <w:t xml:space="preserve"> </w:t>
      </w:r>
      <w:r w:rsidR="004911E7">
        <w:rPr>
          <w:rFonts w:eastAsiaTheme="minorEastAsia"/>
          <w:b/>
          <w:sz w:val="20"/>
          <w:szCs w:val="20"/>
        </w:rPr>
        <w:t xml:space="preserve">       </w:t>
      </w:r>
      <w:r w:rsidR="006F0686">
        <w:rPr>
          <w:rFonts w:eastAsiaTheme="minorEastAsia"/>
          <w:b/>
          <w:sz w:val="20"/>
          <w:szCs w:val="20"/>
        </w:rPr>
        <w:t xml:space="preserve"> </w:t>
      </w:r>
      <w:r w:rsidR="004911E7">
        <w:rPr>
          <w:rFonts w:eastAsiaTheme="minorEastAsia"/>
          <w:b/>
          <w:sz w:val="20"/>
          <w:szCs w:val="20"/>
        </w:rPr>
        <w:t xml:space="preserve"> Melita Tatar, prof. reh.</w:t>
      </w:r>
    </w:p>
    <w:sectPr w:rsidR="00633FBC" w:rsidRPr="001573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18A4" w14:textId="77777777" w:rsidR="00A81B45" w:rsidRDefault="00A81B45" w:rsidP="0034050F">
      <w:r>
        <w:separator/>
      </w:r>
    </w:p>
  </w:endnote>
  <w:endnote w:type="continuationSeparator" w:id="0">
    <w:p w14:paraId="1531E5EE" w14:textId="77777777" w:rsidR="00A81B45" w:rsidRDefault="00A81B45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C00629" w:rsidRDefault="00C006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C00629" w:rsidRDefault="00C00629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C00629" w:rsidRPr="0034050F" w:rsidRDefault="00C00629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C00629" w:rsidRPr="0034050F" w:rsidRDefault="00C00629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C00629" w:rsidRDefault="00C0062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C00629" w:rsidRDefault="00C006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BB27" w14:textId="77777777" w:rsidR="00A81B45" w:rsidRDefault="00A81B45" w:rsidP="0034050F">
      <w:r>
        <w:separator/>
      </w:r>
    </w:p>
  </w:footnote>
  <w:footnote w:type="continuationSeparator" w:id="0">
    <w:p w14:paraId="32B5AC03" w14:textId="77777777" w:rsidR="00A81B45" w:rsidRDefault="00A81B45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C00629" w:rsidRDefault="00C006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C00629" w:rsidRPr="0034050F" w:rsidRDefault="00C00629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C00629" w:rsidRPr="00761C95" w:rsidRDefault="00C00629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C00629" w:rsidRDefault="00C00629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C00629" w:rsidRDefault="00C0062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C00629" w:rsidRDefault="00C00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9F47651"/>
    <w:multiLevelType w:val="multilevel"/>
    <w:tmpl w:val="3BF8E704"/>
    <w:lvl w:ilvl="0">
      <w:start w:val="18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6226"/>
    <w:multiLevelType w:val="multilevel"/>
    <w:tmpl w:val="E678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2A19FF"/>
    <w:multiLevelType w:val="hybridMultilevel"/>
    <w:tmpl w:val="0400D8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054163"/>
    <w:multiLevelType w:val="hybridMultilevel"/>
    <w:tmpl w:val="3886C096"/>
    <w:lvl w:ilvl="0" w:tplc="771871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341716C"/>
    <w:multiLevelType w:val="hybridMultilevel"/>
    <w:tmpl w:val="6F2C54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D5FD3"/>
    <w:multiLevelType w:val="hybridMultilevel"/>
    <w:tmpl w:val="CABC4CFA"/>
    <w:lvl w:ilvl="0" w:tplc="B80EA8B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E4126"/>
    <w:multiLevelType w:val="hybridMultilevel"/>
    <w:tmpl w:val="9CF02F96"/>
    <w:lvl w:ilvl="0" w:tplc="E1123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51F91"/>
    <w:multiLevelType w:val="multilevel"/>
    <w:tmpl w:val="8E0CD37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315BDF"/>
    <w:multiLevelType w:val="multilevel"/>
    <w:tmpl w:val="B714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39464E"/>
    <w:multiLevelType w:val="hybridMultilevel"/>
    <w:tmpl w:val="A3B84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B73C0"/>
    <w:multiLevelType w:val="hybridMultilevel"/>
    <w:tmpl w:val="5E986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03883">
    <w:abstractNumId w:val="13"/>
  </w:num>
  <w:num w:numId="2" w16cid:durableId="125712787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9588140">
    <w:abstractNumId w:val="12"/>
  </w:num>
  <w:num w:numId="4" w16cid:durableId="1425608570">
    <w:abstractNumId w:val="15"/>
  </w:num>
  <w:num w:numId="5" w16cid:durableId="1476725009">
    <w:abstractNumId w:val="6"/>
  </w:num>
  <w:num w:numId="6" w16cid:durableId="699472932">
    <w:abstractNumId w:val="2"/>
  </w:num>
  <w:num w:numId="7" w16cid:durableId="1870142643">
    <w:abstractNumId w:val="7"/>
  </w:num>
  <w:num w:numId="8" w16cid:durableId="917790135">
    <w:abstractNumId w:val="14"/>
  </w:num>
  <w:num w:numId="9" w16cid:durableId="244649071">
    <w:abstractNumId w:val="0"/>
  </w:num>
  <w:num w:numId="10" w16cid:durableId="220946410">
    <w:abstractNumId w:val="9"/>
  </w:num>
  <w:num w:numId="11" w16cid:durableId="893271209">
    <w:abstractNumId w:val="3"/>
  </w:num>
  <w:num w:numId="12" w16cid:durableId="942492952">
    <w:abstractNumId w:val="4"/>
  </w:num>
  <w:num w:numId="13" w16cid:durableId="875047541">
    <w:abstractNumId w:val="19"/>
  </w:num>
  <w:num w:numId="14" w16cid:durableId="1293248834">
    <w:abstractNumId w:val="1"/>
  </w:num>
  <w:num w:numId="15" w16cid:durableId="1466773565">
    <w:abstractNumId w:val="17"/>
  </w:num>
  <w:num w:numId="16" w16cid:durableId="1783844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4464530">
    <w:abstractNumId w:val="20"/>
  </w:num>
  <w:num w:numId="18" w16cid:durableId="275404523">
    <w:abstractNumId w:val="5"/>
  </w:num>
  <w:num w:numId="19" w16cid:durableId="353922716">
    <w:abstractNumId w:val="11"/>
  </w:num>
  <w:num w:numId="20" w16cid:durableId="1501236640">
    <w:abstractNumId w:val="8"/>
  </w:num>
  <w:num w:numId="21" w16cid:durableId="353042979">
    <w:abstractNumId w:val="21"/>
  </w:num>
  <w:num w:numId="22" w16cid:durableId="1616978683">
    <w:abstractNumId w:val="16"/>
  </w:num>
  <w:num w:numId="23" w16cid:durableId="1096095092">
    <w:abstractNumId w:val="10"/>
  </w:num>
  <w:num w:numId="24" w16cid:durableId="334962430">
    <w:abstractNumId w:val="8"/>
  </w:num>
  <w:num w:numId="25" w16cid:durableId="1892115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02310"/>
    <w:rsid w:val="000325C6"/>
    <w:rsid w:val="000352ED"/>
    <w:rsid w:val="00047AF1"/>
    <w:rsid w:val="000544AD"/>
    <w:rsid w:val="00064B46"/>
    <w:rsid w:val="000716EC"/>
    <w:rsid w:val="00085125"/>
    <w:rsid w:val="000852F6"/>
    <w:rsid w:val="00086C6D"/>
    <w:rsid w:val="000A37EE"/>
    <w:rsid w:val="000C3B13"/>
    <w:rsid w:val="000E312A"/>
    <w:rsid w:val="000E3C35"/>
    <w:rsid w:val="000E7765"/>
    <w:rsid w:val="000E7DA8"/>
    <w:rsid w:val="000F4C0D"/>
    <w:rsid w:val="0012660F"/>
    <w:rsid w:val="0013074B"/>
    <w:rsid w:val="00157322"/>
    <w:rsid w:val="0016169E"/>
    <w:rsid w:val="00171221"/>
    <w:rsid w:val="001808EE"/>
    <w:rsid w:val="00181D01"/>
    <w:rsid w:val="00182DCF"/>
    <w:rsid w:val="001A138D"/>
    <w:rsid w:val="001D2140"/>
    <w:rsid w:val="001D64F6"/>
    <w:rsid w:val="001E69B0"/>
    <w:rsid w:val="001E7C01"/>
    <w:rsid w:val="0020580C"/>
    <w:rsid w:val="002157CC"/>
    <w:rsid w:val="00221040"/>
    <w:rsid w:val="002212CF"/>
    <w:rsid w:val="00234EFE"/>
    <w:rsid w:val="00243BA0"/>
    <w:rsid w:val="002564D6"/>
    <w:rsid w:val="00270443"/>
    <w:rsid w:val="00272C37"/>
    <w:rsid w:val="00273E6F"/>
    <w:rsid w:val="002A23A1"/>
    <w:rsid w:val="002A37CD"/>
    <w:rsid w:val="002B02BB"/>
    <w:rsid w:val="002C409D"/>
    <w:rsid w:val="002D367D"/>
    <w:rsid w:val="002D3E34"/>
    <w:rsid w:val="002F14E7"/>
    <w:rsid w:val="002F49F8"/>
    <w:rsid w:val="002F6169"/>
    <w:rsid w:val="00305902"/>
    <w:rsid w:val="00317220"/>
    <w:rsid w:val="00323415"/>
    <w:rsid w:val="003330C8"/>
    <w:rsid w:val="0034050F"/>
    <w:rsid w:val="00340CFA"/>
    <w:rsid w:val="00340E2B"/>
    <w:rsid w:val="0034577E"/>
    <w:rsid w:val="003475BF"/>
    <w:rsid w:val="00356B6C"/>
    <w:rsid w:val="003603FA"/>
    <w:rsid w:val="00363387"/>
    <w:rsid w:val="00364363"/>
    <w:rsid w:val="003722F8"/>
    <w:rsid w:val="00386C35"/>
    <w:rsid w:val="00397D38"/>
    <w:rsid w:val="003B1C71"/>
    <w:rsid w:val="003C1762"/>
    <w:rsid w:val="003C195D"/>
    <w:rsid w:val="003C48B6"/>
    <w:rsid w:val="003D4CEB"/>
    <w:rsid w:val="003F0283"/>
    <w:rsid w:val="0040082E"/>
    <w:rsid w:val="004227CF"/>
    <w:rsid w:val="00441935"/>
    <w:rsid w:val="00451540"/>
    <w:rsid w:val="0045334B"/>
    <w:rsid w:val="004753FB"/>
    <w:rsid w:val="004756CD"/>
    <w:rsid w:val="004911E7"/>
    <w:rsid w:val="004951EC"/>
    <w:rsid w:val="004B241D"/>
    <w:rsid w:val="004B3022"/>
    <w:rsid w:val="004B5870"/>
    <w:rsid w:val="004C20C3"/>
    <w:rsid w:val="004C6407"/>
    <w:rsid w:val="004D015F"/>
    <w:rsid w:val="004D665C"/>
    <w:rsid w:val="004D67A3"/>
    <w:rsid w:val="004D6C8A"/>
    <w:rsid w:val="004D7AC8"/>
    <w:rsid w:val="00506546"/>
    <w:rsid w:val="00516125"/>
    <w:rsid w:val="00517C2B"/>
    <w:rsid w:val="00533DB0"/>
    <w:rsid w:val="00552B4A"/>
    <w:rsid w:val="0056062B"/>
    <w:rsid w:val="005644C3"/>
    <w:rsid w:val="00575E9E"/>
    <w:rsid w:val="005779BC"/>
    <w:rsid w:val="00584424"/>
    <w:rsid w:val="0059065C"/>
    <w:rsid w:val="00593D5D"/>
    <w:rsid w:val="005A455A"/>
    <w:rsid w:val="005A6C36"/>
    <w:rsid w:val="005B25EF"/>
    <w:rsid w:val="005B28F2"/>
    <w:rsid w:val="005B3511"/>
    <w:rsid w:val="005C1B76"/>
    <w:rsid w:val="005C313A"/>
    <w:rsid w:val="005C416A"/>
    <w:rsid w:val="005C4FCB"/>
    <w:rsid w:val="005D5A36"/>
    <w:rsid w:val="00617BD4"/>
    <w:rsid w:val="00627289"/>
    <w:rsid w:val="00633FBC"/>
    <w:rsid w:val="00636120"/>
    <w:rsid w:val="00641B45"/>
    <w:rsid w:val="00641B72"/>
    <w:rsid w:val="00651A9B"/>
    <w:rsid w:val="006629B3"/>
    <w:rsid w:val="00664160"/>
    <w:rsid w:val="00666C84"/>
    <w:rsid w:val="00674932"/>
    <w:rsid w:val="006960F1"/>
    <w:rsid w:val="006972CC"/>
    <w:rsid w:val="006A4804"/>
    <w:rsid w:val="006B3A75"/>
    <w:rsid w:val="006B7011"/>
    <w:rsid w:val="006B7845"/>
    <w:rsid w:val="006C3A98"/>
    <w:rsid w:val="006D09F9"/>
    <w:rsid w:val="006D6595"/>
    <w:rsid w:val="006E4267"/>
    <w:rsid w:val="006E5B79"/>
    <w:rsid w:val="006E7067"/>
    <w:rsid w:val="006F0686"/>
    <w:rsid w:val="006F22FC"/>
    <w:rsid w:val="006F5229"/>
    <w:rsid w:val="006F597C"/>
    <w:rsid w:val="00706BB0"/>
    <w:rsid w:val="007114E0"/>
    <w:rsid w:val="00720C1C"/>
    <w:rsid w:val="00730B3D"/>
    <w:rsid w:val="00755873"/>
    <w:rsid w:val="00764EAB"/>
    <w:rsid w:val="007751BF"/>
    <w:rsid w:val="0077754D"/>
    <w:rsid w:val="00780F18"/>
    <w:rsid w:val="00792311"/>
    <w:rsid w:val="007951DF"/>
    <w:rsid w:val="007A1FD2"/>
    <w:rsid w:val="007B0121"/>
    <w:rsid w:val="007B3507"/>
    <w:rsid w:val="007C1CD3"/>
    <w:rsid w:val="007D22B9"/>
    <w:rsid w:val="0080078F"/>
    <w:rsid w:val="008144DE"/>
    <w:rsid w:val="00816B56"/>
    <w:rsid w:val="00841205"/>
    <w:rsid w:val="00862355"/>
    <w:rsid w:val="0087067F"/>
    <w:rsid w:val="008732AB"/>
    <w:rsid w:val="00885CAA"/>
    <w:rsid w:val="008861DD"/>
    <w:rsid w:val="008927BB"/>
    <w:rsid w:val="00895434"/>
    <w:rsid w:val="008A158C"/>
    <w:rsid w:val="008A5AD8"/>
    <w:rsid w:val="008B3058"/>
    <w:rsid w:val="008D2EEC"/>
    <w:rsid w:val="008D6509"/>
    <w:rsid w:val="008E3216"/>
    <w:rsid w:val="008E7128"/>
    <w:rsid w:val="008E76D1"/>
    <w:rsid w:val="008E7F26"/>
    <w:rsid w:val="008F3499"/>
    <w:rsid w:val="008F3D46"/>
    <w:rsid w:val="008F61D7"/>
    <w:rsid w:val="0090689E"/>
    <w:rsid w:val="009119DD"/>
    <w:rsid w:val="00914B6A"/>
    <w:rsid w:val="00915D34"/>
    <w:rsid w:val="00927B85"/>
    <w:rsid w:val="00940CED"/>
    <w:rsid w:val="009452B3"/>
    <w:rsid w:val="00950D18"/>
    <w:rsid w:val="00956B35"/>
    <w:rsid w:val="00957811"/>
    <w:rsid w:val="00960479"/>
    <w:rsid w:val="009608C6"/>
    <w:rsid w:val="00961483"/>
    <w:rsid w:val="0096625F"/>
    <w:rsid w:val="009807AA"/>
    <w:rsid w:val="00980968"/>
    <w:rsid w:val="00992CCA"/>
    <w:rsid w:val="00996A01"/>
    <w:rsid w:val="009A1134"/>
    <w:rsid w:val="009A3068"/>
    <w:rsid w:val="009A355A"/>
    <w:rsid w:val="009B57AC"/>
    <w:rsid w:val="009C0DCB"/>
    <w:rsid w:val="009C283C"/>
    <w:rsid w:val="009D0985"/>
    <w:rsid w:val="009E0913"/>
    <w:rsid w:val="009E5BFA"/>
    <w:rsid w:val="009F3129"/>
    <w:rsid w:val="00A14142"/>
    <w:rsid w:val="00A23624"/>
    <w:rsid w:val="00A24135"/>
    <w:rsid w:val="00A24967"/>
    <w:rsid w:val="00A24BF4"/>
    <w:rsid w:val="00A342B4"/>
    <w:rsid w:val="00A41503"/>
    <w:rsid w:val="00A45648"/>
    <w:rsid w:val="00A510EE"/>
    <w:rsid w:val="00A63BC2"/>
    <w:rsid w:val="00A72F3F"/>
    <w:rsid w:val="00A734D0"/>
    <w:rsid w:val="00A742EE"/>
    <w:rsid w:val="00A74F68"/>
    <w:rsid w:val="00A7760E"/>
    <w:rsid w:val="00A81B45"/>
    <w:rsid w:val="00A86627"/>
    <w:rsid w:val="00A96DBE"/>
    <w:rsid w:val="00A97C78"/>
    <w:rsid w:val="00AA1944"/>
    <w:rsid w:val="00AC45BF"/>
    <w:rsid w:val="00AD5AB2"/>
    <w:rsid w:val="00AD5AD0"/>
    <w:rsid w:val="00AE013E"/>
    <w:rsid w:val="00AF73F0"/>
    <w:rsid w:val="00B00E61"/>
    <w:rsid w:val="00B204B4"/>
    <w:rsid w:val="00B2226D"/>
    <w:rsid w:val="00B35151"/>
    <w:rsid w:val="00B4052D"/>
    <w:rsid w:val="00B535D9"/>
    <w:rsid w:val="00B60B2C"/>
    <w:rsid w:val="00B62157"/>
    <w:rsid w:val="00B73E64"/>
    <w:rsid w:val="00B75469"/>
    <w:rsid w:val="00B76A4D"/>
    <w:rsid w:val="00B77DD1"/>
    <w:rsid w:val="00BA3C0C"/>
    <w:rsid w:val="00BB2CE4"/>
    <w:rsid w:val="00BC65C3"/>
    <w:rsid w:val="00BD26A7"/>
    <w:rsid w:val="00BE6B42"/>
    <w:rsid w:val="00C00629"/>
    <w:rsid w:val="00C1750E"/>
    <w:rsid w:val="00C26B81"/>
    <w:rsid w:val="00C37249"/>
    <w:rsid w:val="00C45DCF"/>
    <w:rsid w:val="00C503E4"/>
    <w:rsid w:val="00C62F09"/>
    <w:rsid w:val="00C64EB5"/>
    <w:rsid w:val="00C663DF"/>
    <w:rsid w:val="00C70D28"/>
    <w:rsid w:val="00CA6B4C"/>
    <w:rsid w:val="00CB3B97"/>
    <w:rsid w:val="00CB7E31"/>
    <w:rsid w:val="00CD33B6"/>
    <w:rsid w:val="00CD44FB"/>
    <w:rsid w:val="00CF322E"/>
    <w:rsid w:val="00CF7ADB"/>
    <w:rsid w:val="00D005A2"/>
    <w:rsid w:val="00D03DB6"/>
    <w:rsid w:val="00D2750F"/>
    <w:rsid w:val="00D31469"/>
    <w:rsid w:val="00D4047D"/>
    <w:rsid w:val="00D62DB4"/>
    <w:rsid w:val="00D7174A"/>
    <w:rsid w:val="00D72321"/>
    <w:rsid w:val="00D80554"/>
    <w:rsid w:val="00D8336A"/>
    <w:rsid w:val="00D9082D"/>
    <w:rsid w:val="00DA3B15"/>
    <w:rsid w:val="00DC09C1"/>
    <w:rsid w:val="00DF02CD"/>
    <w:rsid w:val="00DF2AA1"/>
    <w:rsid w:val="00DF4452"/>
    <w:rsid w:val="00E05F15"/>
    <w:rsid w:val="00E26CCE"/>
    <w:rsid w:val="00E31FAF"/>
    <w:rsid w:val="00E54E09"/>
    <w:rsid w:val="00E73A7A"/>
    <w:rsid w:val="00E75843"/>
    <w:rsid w:val="00E96EEF"/>
    <w:rsid w:val="00EA2761"/>
    <w:rsid w:val="00EB50E4"/>
    <w:rsid w:val="00EC120B"/>
    <w:rsid w:val="00EE1DEE"/>
    <w:rsid w:val="00EE2B9A"/>
    <w:rsid w:val="00EE7C2A"/>
    <w:rsid w:val="00EF31A9"/>
    <w:rsid w:val="00F00D04"/>
    <w:rsid w:val="00F00DE8"/>
    <w:rsid w:val="00F06D82"/>
    <w:rsid w:val="00F10A95"/>
    <w:rsid w:val="00F16207"/>
    <w:rsid w:val="00F4543C"/>
    <w:rsid w:val="00F5202B"/>
    <w:rsid w:val="00F53F25"/>
    <w:rsid w:val="00F60D7C"/>
    <w:rsid w:val="00F61D23"/>
    <w:rsid w:val="00F6493A"/>
    <w:rsid w:val="00F66389"/>
    <w:rsid w:val="00F672A9"/>
    <w:rsid w:val="00F700CD"/>
    <w:rsid w:val="00F93A3E"/>
    <w:rsid w:val="00F94D86"/>
    <w:rsid w:val="00F96512"/>
    <w:rsid w:val="00FA1FB4"/>
    <w:rsid w:val="00FA2065"/>
    <w:rsid w:val="00FA4FCD"/>
    <w:rsid w:val="00FA7DF4"/>
    <w:rsid w:val="00FB32F7"/>
    <w:rsid w:val="00FB4997"/>
    <w:rsid w:val="00FC21E5"/>
    <w:rsid w:val="00FC4574"/>
    <w:rsid w:val="00FE1C39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B73E64"/>
    <w:pPr>
      <w:keepNext/>
      <w:outlineLvl w:val="1"/>
    </w:pPr>
    <w:rPr>
      <w:b/>
      <w:sz w:val="28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B73E64"/>
    <w:pPr>
      <w:keepNext/>
      <w:jc w:val="center"/>
      <w:outlineLvl w:val="2"/>
    </w:pPr>
    <w:rPr>
      <w:b/>
      <w:sz w:val="32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73E64"/>
    <w:pPr>
      <w:keepNext/>
      <w:jc w:val="both"/>
      <w:outlineLvl w:val="3"/>
    </w:pPr>
    <w:rPr>
      <w:b/>
      <w:sz w:val="28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B73E64"/>
    <w:pPr>
      <w:keepNext/>
      <w:jc w:val="both"/>
      <w:outlineLvl w:val="4"/>
    </w:pPr>
    <w:rPr>
      <w:sz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  <w:style w:type="character" w:customStyle="1" w:styleId="Naslov2Char">
    <w:name w:val="Naslov 2 Char"/>
    <w:basedOn w:val="Zadanifontodlomka"/>
    <w:link w:val="Naslov2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B73E6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5Char">
    <w:name w:val="Naslov 5 Char"/>
    <w:basedOn w:val="Zadanifontodlomka"/>
    <w:link w:val="Naslov5"/>
    <w:rsid w:val="00B73E64"/>
    <w:rPr>
      <w:rFonts w:ascii="Times New Roman" w:eastAsia="Times New Roman" w:hAnsi="Times New Roman" w:cs="Times New Roman"/>
      <w:sz w:val="28"/>
      <w:szCs w:val="20"/>
    </w:rPr>
  </w:style>
  <w:style w:type="numbering" w:customStyle="1" w:styleId="Bezpopisa1">
    <w:name w:val="Bez popisa1"/>
    <w:next w:val="Bezpopisa"/>
    <w:semiHidden/>
    <w:unhideWhenUsed/>
    <w:rsid w:val="00B73E64"/>
  </w:style>
  <w:style w:type="paragraph" w:customStyle="1" w:styleId="BodyTextIndent2uvlaka2">
    <w:name w:val="Body Text Indent 2.uvlaka 2"/>
    <w:basedOn w:val="Normal"/>
    <w:rsid w:val="00B73E64"/>
    <w:pPr>
      <w:ind w:firstLine="720"/>
      <w:jc w:val="both"/>
    </w:pPr>
    <w:rPr>
      <w:szCs w:val="20"/>
      <w:lang w:eastAsia="en-US"/>
    </w:rPr>
  </w:style>
  <w:style w:type="paragraph" w:styleId="Uvuenotijeloteksta">
    <w:name w:val="Body Text Indent"/>
    <w:basedOn w:val="Normal"/>
    <w:link w:val="UvuenotijelotekstaChar"/>
    <w:rsid w:val="00B73E64"/>
    <w:pPr>
      <w:ind w:left="360"/>
    </w:pPr>
    <w:rPr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B73E64"/>
    <w:rPr>
      <w:rFonts w:ascii="Times New Roman" w:eastAsia="Times New Roman" w:hAnsi="Times New Roman" w:cs="Times New Roman"/>
      <w:sz w:val="24"/>
      <w:szCs w:val="20"/>
    </w:rPr>
  </w:style>
  <w:style w:type="paragraph" w:styleId="Tijeloteksta3">
    <w:name w:val="Body Text 3"/>
    <w:basedOn w:val="Normal"/>
    <w:link w:val="Tijeloteksta3Char"/>
    <w:rsid w:val="00B73E64"/>
    <w:pPr>
      <w:jc w:val="both"/>
    </w:pPr>
    <w:rPr>
      <w:color w:val="0000FF"/>
      <w:szCs w:val="20"/>
      <w:lang w:eastAsia="en-US"/>
    </w:rPr>
  </w:style>
  <w:style w:type="character" w:customStyle="1" w:styleId="Tijeloteksta3Char">
    <w:name w:val="Tijelo teksta 3 Char"/>
    <w:basedOn w:val="Zadanifontodlomka"/>
    <w:link w:val="Tijeloteksta3"/>
    <w:rsid w:val="00B73E64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Naslov">
    <w:name w:val="Title"/>
    <w:basedOn w:val="Normal"/>
    <w:link w:val="NaslovChar"/>
    <w:qFormat/>
    <w:rsid w:val="00B73E64"/>
    <w:pPr>
      <w:jc w:val="center"/>
    </w:pPr>
    <w:rPr>
      <w:b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B73E64"/>
    <w:rPr>
      <w:rFonts w:ascii="Times New Roman" w:eastAsia="Times New Roman" w:hAnsi="Times New Roman" w:cs="Times New Roman"/>
      <w:b/>
      <w:sz w:val="24"/>
      <w:szCs w:val="20"/>
    </w:rPr>
  </w:style>
  <w:style w:type="character" w:styleId="Brojstranice">
    <w:name w:val="page number"/>
    <w:basedOn w:val="Zadanifontodlomka"/>
    <w:rsid w:val="00B73E64"/>
  </w:style>
  <w:style w:type="character" w:styleId="Referencakomentara">
    <w:name w:val="annotation reference"/>
    <w:rsid w:val="00B73E6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73E6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B73E6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B73E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73E6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73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194</cp:revision>
  <cp:lastPrinted>2018-11-28T11:45:00Z</cp:lastPrinted>
  <dcterms:created xsi:type="dcterms:W3CDTF">2021-04-24T09:52:00Z</dcterms:created>
  <dcterms:modified xsi:type="dcterms:W3CDTF">2025-01-27T12:27:00Z</dcterms:modified>
</cp:coreProperties>
</file>